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27A4" w14:textId="77FD272D" w:rsidR="000500EB" w:rsidRDefault="000500EB" w:rsidP="000500EB">
      <w:pPr>
        <w:jc w:val="center"/>
      </w:pPr>
      <w:r>
        <w:rPr>
          <w:noProof/>
        </w:rPr>
        <w:drawing>
          <wp:inline distT="0" distB="0" distL="0" distR="0" wp14:anchorId="570F2083" wp14:editId="4E0D86E7">
            <wp:extent cx="1666875" cy="1847850"/>
            <wp:effectExtent l="0" t="0" r="9525" b="0"/>
            <wp:docPr id="1" name="Imag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847850"/>
                    </a:xfrm>
                    <a:prstGeom prst="rect">
                      <a:avLst/>
                    </a:prstGeom>
                    <a:noFill/>
                    <a:ln>
                      <a:noFill/>
                    </a:ln>
                  </pic:spPr>
                </pic:pic>
              </a:graphicData>
            </a:graphic>
          </wp:inline>
        </w:drawing>
      </w:r>
    </w:p>
    <w:p w14:paraId="2F80A78E" w14:textId="77777777" w:rsidR="000500EB" w:rsidRDefault="000500EB" w:rsidP="000500EB">
      <w:pPr>
        <w:pStyle w:val="Titre1"/>
      </w:pPr>
    </w:p>
    <w:p w14:paraId="75A8B87E" w14:textId="77777777" w:rsidR="000500EB" w:rsidRDefault="000500EB" w:rsidP="000500EB">
      <w:pPr>
        <w:pStyle w:val="Titre1"/>
      </w:pPr>
    </w:p>
    <w:p w14:paraId="64BAA5AB" w14:textId="77777777" w:rsidR="000500EB" w:rsidRDefault="000500EB" w:rsidP="000500EB">
      <w:pPr>
        <w:rPr>
          <w:lang w:val="fr-BE"/>
        </w:rPr>
      </w:pPr>
    </w:p>
    <w:p w14:paraId="6772808A" w14:textId="77777777" w:rsidR="000500EB" w:rsidRDefault="000500EB" w:rsidP="000500EB">
      <w:pPr>
        <w:rPr>
          <w:lang w:val="fr-BE"/>
        </w:rPr>
      </w:pPr>
    </w:p>
    <w:p w14:paraId="2EBA0BCB" w14:textId="77777777" w:rsidR="000500EB" w:rsidRDefault="000500EB" w:rsidP="000500EB">
      <w:pPr>
        <w:rPr>
          <w:lang w:val="fr-BE"/>
        </w:rPr>
      </w:pPr>
    </w:p>
    <w:p w14:paraId="32634689" w14:textId="77777777" w:rsidR="000500EB" w:rsidRDefault="000500EB" w:rsidP="000500EB">
      <w:pPr>
        <w:pStyle w:val="Titre7"/>
      </w:pPr>
      <w:r>
        <w:t>Vade-mecum des camps de jeunes à Manhay</w:t>
      </w:r>
    </w:p>
    <w:p w14:paraId="5F5E494B" w14:textId="77777777" w:rsidR="000500EB" w:rsidRDefault="000500EB" w:rsidP="000500EB">
      <w:pPr>
        <w:jc w:val="center"/>
        <w:rPr>
          <w:rFonts w:ascii="Arial" w:hAnsi="Arial" w:cs="Arial"/>
          <w:b/>
          <w:bCs/>
          <w:i/>
          <w:iCs/>
          <w:sz w:val="30"/>
        </w:rPr>
      </w:pPr>
    </w:p>
    <w:p w14:paraId="7C461138" w14:textId="77777777" w:rsidR="000500EB" w:rsidRDefault="000500EB" w:rsidP="000500EB">
      <w:pPr>
        <w:jc w:val="center"/>
        <w:rPr>
          <w:rFonts w:ascii="Arial" w:hAnsi="Arial" w:cs="Arial"/>
          <w:b/>
          <w:bCs/>
          <w:i/>
          <w:iCs/>
          <w:sz w:val="30"/>
        </w:rPr>
      </w:pPr>
    </w:p>
    <w:p w14:paraId="1980AE81" w14:textId="77777777" w:rsidR="000500EB" w:rsidRDefault="000500EB" w:rsidP="000500EB">
      <w:pPr>
        <w:jc w:val="center"/>
        <w:rPr>
          <w:rFonts w:ascii="Arial" w:hAnsi="Arial" w:cs="Arial"/>
          <w:b/>
          <w:bCs/>
          <w:i/>
          <w:iCs/>
          <w:sz w:val="30"/>
        </w:rPr>
      </w:pPr>
    </w:p>
    <w:p w14:paraId="1322D679" w14:textId="77777777" w:rsidR="000500EB" w:rsidRDefault="000500EB" w:rsidP="000500EB">
      <w:pPr>
        <w:jc w:val="center"/>
        <w:rPr>
          <w:rFonts w:ascii="Arial" w:hAnsi="Arial" w:cs="Arial"/>
          <w:b/>
          <w:bCs/>
          <w:i/>
          <w:iCs/>
          <w:sz w:val="30"/>
        </w:rPr>
      </w:pPr>
    </w:p>
    <w:p w14:paraId="73C4FE48" w14:textId="77777777" w:rsidR="000500EB" w:rsidRDefault="000500EB" w:rsidP="000500EB">
      <w:pPr>
        <w:jc w:val="center"/>
        <w:rPr>
          <w:rFonts w:ascii="Arial" w:hAnsi="Arial" w:cs="Arial"/>
          <w:b/>
          <w:bCs/>
          <w:i/>
          <w:iCs/>
          <w:sz w:val="30"/>
        </w:rPr>
      </w:pPr>
    </w:p>
    <w:p w14:paraId="52BB61DB" w14:textId="77777777" w:rsidR="000500EB" w:rsidRDefault="000500EB" w:rsidP="000500EB">
      <w:pPr>
        <w:jc w:val="center"/>
        <w:rPr>
          <w:rFonts w:ascii="Arial" w:hAnsi="Arial" w:cs="Arial"/>
          <w:b/>
          <w:bCs/>
          <w:i/>
          <w:iCs/>
          <w:sz w:val="30"/>
        </w:rPr>
      </w:pPr>
    </w:p>
    <w:p w14:paraId="6F5265E2" w14:textId="77777777" w:rsidR="000500EB" w:rsidRDefault="000500EB" w:rsidP="000500EB">
      <w:pPr>
        <w:jc w:val="center"/>
        <w:rPr>
          <w:rFonts w:ascii="Arial" w:hAnsi="Arial" w:cs="Arial"/>
          <w:b/>
          <w:bCs/>
          <w:i/>
          <w:iCs/>
          <w:sz w:val="30"/>
        </w:rPr>
      </w:pPr>
    </w:p>
    <w:p w14:paraId="078932C2" w14:textId="77777777" w:rsidR="000500EB" w:rsidRDefault="000500EB" w:rsidP="000500EB">
      <w:pPr>
        <w:jc w:val="center"/>
        <w:rPr>
          <w:rFonts w:ascii="Arial" w:hAnsi="Arial" w:cs="Arial"/>
          <w:b/>
          <w:bCs/>
          <w:i/>
          <w:iCs/>
          <w:sz w:val="30"/>
        </w:rPr>
      </w:pPr>
    </w:p>
    <w:p w14:paraId="309A05AA" w14:textId="77777777" w:rsidR="000500EB" w:rsidRDefault="000500EB" w:rsidP="000500EB">
      <w:pPr>
        <w:jc w:val="center"/>
        <w:rPr>
          <w:rFonts w:ascii="Arial" w:hAnsi="Arial" w:cs="Arial"/>
          <w:b/>
          <w:bCs/>
          <w:i/>
          <w:iCs/>
          <w:sz w:val="30"/>
        </w:rPr>
      </w:pPr>
    </w:p>
    <w:p w14:paraId="41F273E7" w14:textId="77777777" w:rsidR="000500EB" w:rsidRDefault="000500EB" w:rsidP="000500EB">
      <w:pPr>
        <w:jc w:val="center"/>
        <w:rPr>
          <w:rFonts w:ascii="Arial" w:hAnsi="Arial" w:cs="Arial"/>
          <w:b/>
          <w:bCs/>
          <w:i/>
          <w:iCs/>
          <w:sz w:val="30"/>
        </w:rPr>
      </w:pPr>
    </w:p>
    <w:p w14:paraId="179AE994" w14:textId="77777777" w:rsidR="000500EB" w:rsidRDefault="000500EB" w:rsidP="000500EB">
      <w:pPr>
        <w:jc w:val="center"/>
        <w:rPr>
          <w:rFonts w:ascii="Arial" w:hAnsi="Arial" w:cs="Arial"/>
          <w:b/>
          <w:bCs/>
          <w:i/>
          <w:iCs/>
          <w:sz w:val="30"/>
        </w:rPr>
      </w:pPr>
    </w:p>
    <w:p w14:paraId="6254E41D" w14:textId="77777777" w:rsidR="000500EB" w:rsidRDefault="000500EB" w:rsidP="000500EB">
      <w:pPr>
        <w:jc w:val="center"/>
        <w:rPr>
          <w:rFonts w:ascii="Arial" w:hAnsi="Arial" w:cs="Arial"/>
          <w:b/>
          <w:bCs/>
          <w:i/>
          <w:iCs/>
          <w:sz w:val="30"/>
        </w:rPr>
      </w:pPr>
    </w:p>
    <w:p w14:paraId="00280458" w14:textId="77777777" w:rsidR="000500EB" w:rsidRDefault="000500EB" w:rsidP="000500EB">
      <w:pPr>
        <w:jc w:val="center"/>
        <w:rPr>
          <w:rFonts w:ascii="Arial" w:hAnsi="Arial" w:cs="Arial"/>
          <w:b/>
          <w:bCs/>
          <w:i/>
          <w:iCs/>
          <w:sz w:val="30"/>
        </w:rPr>
      </w:pPr>
    </w:p>
    <w:p w14:paraId="736DECE0" w14:textId="77777777" w:rsidR="000500EB" w:rsidRDefault="000500EB" w:rsidP="000500EB">
      <w:pPr>
        <w:jc w:val="center"/>
        <w:rPr>
          <w:rFonts w:ascii="Arial" w:hAnsi="Arial" w:cs="Arial"/>
          <w:b/>
          <w:bCs/>
          <w:i/>
          <w:iCs/>
          <w:sz w:val="30"/>
        </w:rPr>
      </w:pPr>
    </w:p>
    <w:p w14:paraId="3FA7914D" w14:textId="77777777" w:rsidR="000500EB" w:rsidRDefault="000500EB" w:rsidP="000500EB">
      <w:pPr>
        <w:jc w:val="center"/>
        <w:rPr>
          <w:rFonts w:ascii="Arial" w:hAnsi="Arial" w:cs="Arial"/>
          <w:b/>
          <w:bCs/>
          <w:i/>
          <w:iCs/>
          <w:sz w:val="30"/>
        </w:rPr>
      </w:pPr>
    </w:p>
    <w:p w14:paraId="717D2B8D" w14:textId="77777777" w:rsidR="000500EB" w:rsidRDefault="000500EB" w:rsidP="000500EB">
      <w:pPr>
        <w:jc w:val="center"/>
        <w:rPr>
          <w:rFonts w:ascii="Arial" w:hAnsi="Arial" w:cs="Arial"/>
          <w:b/>
          <w:bCs/>
          <w:i/>
          <w:iCs/>
          <w:sz w:val="30"/>
        </w:rPr>
      </w:pPr>
    </w:p>
    <w:p w14:paraId="1E162273" w14:textId="77777777" w:rsidR="000500EB" w:rsidRDefault="000500EB" w:rsidP="000500EB">
      <w:pPr>
        <w:jc w:val="center"/>
        <w:rPr>
          <w:rFonts w:ascii="Arial" w:hAnsi="Arial" w:cs="Arial"/>
          <w:b/>
          <w:bCs/>
          <w:i/>
          <w:iCs/>
          <w:sz w:val="30"/>
        </w:rPr>
      </w:pPr>
    </w:p>
    <w:p w14:paraId="3F887F22" w14:textId="77777777" w:rsidR="000500EB" w:rsidRDefault="000500EB" w:rsidP="000500EB">
      <w:pPr>
        <w:jc w:val="center"/>
        <w:rPr>
          <w:rFonts w:ascii="Arial" w:hAnsi="Arial" w:cs="Arial"/>
          <w:b/>
          <w:bCs/>
          <w:i/>
          <w:iCs/>
          <w:sz w:val="30"/>
        </w:rPr>
      </w:pPr>
    </w:p>
    <w:p w14:paraId="02853536" w14:textId="77777777" w:rsidR="000500EB" w:rsidRDefault="000500EB" w:rsidP="000500EB">
      <w:pPr>
        <w:jc w:val="center"/>
        <w:rPr>
          <w:rFonts w:ascii="Arial" w:hAnsi="Arial" w:cs="Arial"/>
          <w:b/>
          <w:bCs/>
          <w:i/>
          <w:iCs/>
          <w:sz w:val="30"/>
        </w:rPr>
      </w:pPr>
    </w:p>
    <w:p w14:paraId="64EDCC99" w14:textId="77777777" w:rsidR="000500EB" w:rsidRDefault="000500EB" w:rsidP="000500EB">
      <w:pPr>
        <w:jc w:val="center"/>
        <w:rPr>
          <w:rFonts w:ascii="Arial" w:hAnsi="Arial" w:cs="Arial"/>
          <w:b/>
          <w:bCs/>
          <w:i/>
          <w:iCs/>
          <w:sz w:val="30"/>
        </w:rPr>
      </w:pPr>
    </w:p>
    <w:p w14:paraId="4D3EA6A2" w14:textId="77777777" w:rsidR="000500EB" w:rsidRDefault="000500EB" w:rsidP="000500EB">
      <w:pPr>
        <w:jc w:val="center"/>
        <w:rPr>
          <w:rFonts w:ascii="Arial" w:hAnsi="Arial" w:cs="Arial"/>
          <w:b/>
          <w:bCs/>
          <w:i/>
          <w:iCs/>
          <w:sz w:val="30"/>
        </w:rPr>
      </w:pPr>
    </w:p>
    <w:p w14:paraId="3B7B69F7" w14:textId="77777777" w:rsidR="000500EB" w:rsidRDefault="000500EB" w:rsidP="000500EB">
      <w:pPr>
        <w:jc w:val="center"/>
        <w:rPr>
          <w:rFonts w:ascii="Arial" w:hAnsi="Arial" w:cs="Arial"/>
          <w:b/>
          <w:bCs/>
          <w:i/>
          <w:iCs/>
          <w:sz w:val="30"/>
        </w:rPr>
      </w:pPr>
    </w:p>
    <w:p w14:paraId="08844338" w14:textId="77777777" w:rsidR="000500EB" w:rsidRDefault="000500EB" w:rsidP="000500EB">
      <w:pPr>
        <w:jc w:val="center"/>
        <w:rPr>
          <w:rFonts w:ascii="Arial" w:hAnsi="Arial" w:cs="Arial"/>
          <w:b/>
          <w:bCs/>
          <w:i/>
          <w:iCs/>
          <w:sz w:val="30"/>
        </w:rPr>
      </w:pPr>
    </w:p>
    <w:p w14:paraId="7F30BCB0" w14:textId="77777777" w:rsidR="000500EB" w:rsidRDefault="000500EB" w:rsidP="000500EB">
      <w:pPr>
        <w:jc w:val="center"/>
        <w:rPr>
          <w:rFonts w:ascii="Arial" w:hAnsi="Arial" w:cs="Arial"/>
          <w:b/>
          <w:bCs/>
          <w:i/>
          <w:iCs/>
          <w:sz w:val="30"/>
        </w:rPr>
      </w:pPr>
    </w:p>
    <w:p w14:paraId="69EC92A3" w14:textId="77777777" w:rsidR="000500EB" w:rsidRDefault="000500EB" w:rsidP="000500EB">
      <w:pPr>
        <w:jc w:val="center"/>
        <w:rPr>
          <w:rFonts w:ascii="Arial" w:hAnsi="Arial" w:cs="Arial"/>
          <w:b/>
          <w:bCs/>
          <w:i/>
          <w:iCs/>
          <w:sz w:val="30"/>
        </w:rPr>
      </w:pPr>
    </w:p>
    <w:p w14:paraId="44191050" w14:textId="77777777" w:rsidR="000500EB" w:rsidRDefault="000500EB" w:rsidP="000500EB">
      <w:pPr>
        <w:jc w:val="center"/>
        <w:rPr>
          <w:rFonts w:ascii="Arial" w:hAnsi="Arial" w:cs="Arial"/>
          <w:b/>
          <w:bCs/>
          <w:i/>
          <w:iCs/>
          <w:sz w:val="30"/>
        </w:rPr>
      </w:pPr>
    </w:p>
    <w:p w14:paraId="273343AA" w14:textId="33C267E8" w:rsidR="000500EB" w:rsidRDefault="000500EB" w:rsidP="000500EB">
      <w:pPr>
        <w:jc w:val="center"/>
        <w:rPr>
          <w:rFonts w:ascii="Arial" w:hAnsi="Arial" w:cs="Arial"/>
          <w:b/>
          <w:bCs/>
          <w:i/>
          <w:iCs/>
          <w:sz w:val="30"/>
        </w:rPr>
      </w:pPr>
      <w:r>
        <w:rPr>
          <w:rFonts w:ascii="Arial" w:hAnsi="Arial" w:cs="Arial"/>
          <w:b/>
          <w:bCs/>
          <w:i/>
          <w:iCs/>
          <w:sz w:val="30"/>
        </w:rPr>
        <w:lastRenderedPageBreak/>
        <w:t>Table des matières</w:t>
      </w:r>
    </w:p>
    <w:p w14:paraId="74B7880D" w14:textId="77777777" w:rsidR="000500EB" w:rsidRDefault="000500EB" w:rsidP="000500EB">
      <w:pPr>
        <w:jc w:val="center"/>
        <w:rPr>
          <w:rFonts w:ascii="Arial" w:hAnsi="Arial" w:cs="Arial"/>
          <w:b/>
          <w:bCs/>
          <w:i/>
          <w:iCs/>
          <w:sz w:val="30"/>
        </w:rPr>
      </w:pPr>
    </w:p>
    <w:p w14:paraId="1C11AA96" w14:textId="56DB2055" w:rsidR="000500EB" w:rsidRDefault="000500EB" w:rsidP="000500EB">
      <w:pPr>
        <w:jc w:val="both"/>
        <w:rPr>
          <w:rFonts w:ascii="Arial" w:hAnsi="Arial" w:cs="Arial"/>
          <w:lang w:val="fr-BE"/>
        </w:rPr>
      </w:pPr>
      <w:r w:rsidRPr="000500EB">
        <w:rPr>
          <w:rFonts w:ascii="Arial" w:hAnsi="Arial" w:cs="Arial"/>
          <w:b/>
          <w:bCs/>
          <w:lang w:val="fr-BE"/>
        </w:rPr>
        <w:t>Introduction</w:t>
      </w:r>
      <w:r>
        <w:rPr>
          <w:rFonts w:ascii="Arial" w:hAnsi="Arial" w:cs="Arial"/>
          <w:lang w:val="fr-BE"/>
        </w:rPr>
        <w:t xml:space="preserve"> …………………………………………………………………………...…… 3</w:t>
      </w:r>
    </w:p>
    <w:p w14:paraId="5B70EA70" w14:textId="77777777" w:rsidR="000500EB" w:rsidRDefault="000500EB" w:rsidP="000500EB">
      <w:pPr>
        <w:jc w:val="both"/>
        <w:rPr>
          <w:rFonts w:ascii="Arial" w:hAnsi="Arial" w:cs="Arial"/>
          <w:b/>
          <w:bCs/>
          <w:lang w:val="fr-BE"/>
        </w:rPr>
      </w:pPr>
    </w:p>
    <w:p w14:paraId="791DE0FE" w14:textId="678B05F8" w:rsidR="000500EB" w:rsidRDefault="000500EB" w:rsidP="000500EB">
      <w:pPr>
        <w:jc w:val="both"/>
        <w:rPr>
          <w:rFonts w:ascii="Arial" w:hAnsi="Arial" w:cs="Arial"/>
          <w:b/>
          <w:bCs/>
          <w:i/>
          <w:iCs/>
          <w:sz w:val="30"/>
        </w:rPr>
      </w:pPr>
      <w:r w:rsidRPr="000500EB">
        <w:rPr>
          <w:rFonts w:ascii="Arial" w:hAnsi="Arial" w:cs="Arial"/>
          <w:b/>
          <w:bCs/>
          <w:lang w:val="fr-BE"/>
        </w:rPr>
        <w:t>La commune de Manhay</w:t>
      </w:r>
      <w:r>
        <w:rPr>
          <w:rFonts w:ascii="Arial" w:hAnsi="Arial" w:cs="Arial"/>
          <w:lang w:val="fr-BE"/>
        </w:rPr>
        <w:t xml:space="preserve"> …………………………………………………………………. 4</w:t>
      </w:r>
      <w:r w:rsidRPr="000500EB">
        <w:rPr>
          <w:rFonts w:ascii="Arial" w:hAnsi="Arial" w:cs="Arial"/>
          <w:b/>
          <w:bCs/>
          <w:i/>
          <w:iCs/>
          <w:sz w:val="30"/>
        </w:rPr>
        <w:t xml:space="preserve"> </w:t>
      </w:r>
    </w:p>
    <w:p w14:paraId="73A96A87" w14:textId="381EBAE5" w:rsidR="000500EB" w:rsidRDefault="000500EB" w:rsidP="000500EB">
      <w:pPr>
        <w:jc w:val="both"/>
        <w:rPr>
          <w:rFonts w:ascii="Arial" w:hAnsi="Arial" w:cs="Arial"/>
          <w:lang w:val="fr-BE"/>
        </w:rPr>
      </w:pPr>
      <w:r>
        <w:rPr>
          <w:rFonts w:ascii="Arial" w:hAnsi="Arial" w:cs="Arial"/>
          <w:lang w:val="fr-BE"/>
        </w:rPr>
        <w:tab/>
        <w:t>Coordonnées de l'administration communale ……………………………</w:t>
      </w:r>
      <w:proofErr w:type="gramStart"/>
      <w:r>
        <w:rPr>
          <w:rFonts w:ascii="Arial" w:hAnsi="Arial" w:cs="Arial"/>
          <w:lang w:val="fr-BE"/>
        </w:rPr>
        <w:t>…….</w:t>
      </w:r>
      <w:proofErr w:type="gramEnd"/>
      <w:r>
        <w:rPr>
          <w:rFonts w:ascii="Arial" w:hAnsi="Arial" w:cs="Arial"/>
          <w:lang w:val="fr-BE"/>
        </w:rPr>
        <w:t>… 4</w:t>
      </w:r>
    </w:p>
    <w:p w14:paraId="3852B3E0" w14:textId="1CF1402B" w:rsidR="000500EB" w:rsidRDefault="000500EB" w:rsidP="000500EB">
      <w:pPr>
        <w:jc w:val="both"/>
        <w:rPr>
          <w:rFonts w:ascii="Arial" w:hAnsi="Arial" w:cs="Arial"/>
          <w:lang w:val="fr-BE"/>
        </w:rPr>
      </w:pPr>
      <w:r>
        <w:rPr>
          <w:rFonts w:ascii="Arial" w:hAnsi="Arial" w:cs="Arial"/>
          <w:lang w:val="fr-BE"/>
        </w:rPr>
        <w:tab/>
        <w:t>Taxes à prévoir dans votre budget ………</w:t>
      </w:r>
      <w:proofErr w:type="gramStart"/>
      <w:r>
        <w:rPr>
          <w:rFonts w:ascii="Arial" w:hAnsi="Arial" w:cs="Arial"/>
          <w:lang w:val="fr-BE"/>
        </w:rPr>
        <w:t>…….</w:t>
      </w:r>
      <w:proofErr w:type="gramEnd"/>
      <w:r>
        <w:rPr>
          <w:rFonts w:ascii="Arial" w:hAnsi="Arial" w:cs="Arial"/>
          <w:lang w:val="fr-BE"/>
        </w:rPr>
        <w:t xml:space="preserve">………………………………….. 4 </w:t>
      </w:r>
    </w:p>
    <w:p w14:paraId="3F3FE3E1" w14:textId="4FA69813" w:rsidR="000500EB" w:rsidRDefault="000500EB" w:rsidP="000500EB">
      <w:pPr>
        <w:jc w:val="both"/>
        <w:rPr>
          <w:rFonts w:ascii="Arial" w:hAnsi="Arial" w:cs="Arial"/>
          <w:lang w:val="fr-BE"/>
        </w:rPr>
      </w:pPr>
      <w:r>
        <w:rPr>
          <w:rFonts w:ascii="Arial" w:hAnsi="Arial" w:cs="Arial"/>
          <w:lang w:val="fr-BE"/>
        </w:rPr>
        <w:tab/>
        <w:t>Liste des endroits de camps ayant un agrément communal …………………… 5</w:t>
      </w:r>
    </w:p>
    <w:p w14:paraId="1C545E72" w14:textId="77777777" w:rsidR="000500EB" w:rsidRDefault="000500EB" w:rsidP="000500EB">
      <w:pPr>
        <w:jc w:val="both"/>
        <w:rPr>
          <w:rFonts w:ascii="Arial" w:hAnsi="Arial" w:cs="Arial"/>
          <w:b/>
          <w:bCs/>
          <w:lang w:val="fr-BE"/>
        </w:rPr>
      </w:pPr>
    </w:p>
    <w:p w14:paraId="7263DB8A" w14:textId="433CF153" w:rsidR="000500EB" w:rsidRDefault="000500EB" w:rsidP="000500EB">
      <w:pPr>
        <w:jc w:val="both"/>
        <w:rPr>
          <w:rFonts w:ascii="Arial" w:hAnsi="Arial" w:cs="Arial"/>
          <w:lang w:val="fr-BE"/>
        </w:rPr>
      </w:pPr>
      <w:r w:rsidRPr="000500EB">
        <w:rPr>
          <w:rFonts w:ascii="Arial" w:hAnsi="Arial" w:cs="Arial"/>
          <w:b/>
          <w:bCs/>
          <w:lang w:val="fr-BE"/>
        </w:rPr>
        <w:t>La vie dans le camp</w:t>
      </w:r>
      <w:r>
        <w:rPr>
          <w:rFonts w:ascii="Arial" w:hAnsi="Arial" w:cs="Arial"/>
          <w:lang w:val="fr-BE"/>
        </w:rPr>
        <w:t xml:space="preserve"> ……………………………………………………………</w:t>
      </w:r>
      <w:proofErr w:type="gramStart"/>
      <w:r>
        <w:rPr>
          <w:rFonts w:ascii="Arial" w:hAnsi="Arial" w:cs="Arial"/>
          <w:lang w:val="fr-BE"/>
        </w:rPr>
        <w:t>…….</w:t>
      </w:r>
      <w:proofErr w:type="gramEnd"/>
      <w:r>
        <w:rPr>
          <w:rFonts w:ascii="Arial" w:hAnsi="Arial" w:cs="Arial"/>
          <w:lang w:val="fr-BE"/>
        </w:rPr>
        <w:t>…… 6</w:t>
      </w:r>
    </w:p>
    <w:p w14:paraId="4E320638" w14:textId="3857033F" w:rsidR="000500EB" w:rsidRDefault="000500EB" w:rsidP="000500EB">
      <w:pPr>
        <w:jc w:val="both"/>
        <w:rPr>
          <w:rFonts w:ascii="Arial" w:hAnsi="Arial" w:cs="Arial"/>
          <w:lang w:val="fr-BE"/>
        </w:rPr>
      </w:pPr>
      <w:r>
        <w:rPr>
          <w:rFonts w:ascii="Arial" w:hAnsi="Arial" w:cs="Arial"/>
          <w:lang w:val="fr-BE"/>
        </w:rPr>
        <w:tab/>
        <w:t>Tri des déchets …………………………………………………………………...…. 6</w:t>
      </w:r>
    </w:p>
    <w:p w14:paraId="115C4855" w14:textId="6FABF30B" w:rsidR="000500EB" w:rsidRDefault="000500EB" w:rsidP="000500EB">
      <w:pPr>
        <w:jc w:val="both"/>
        <w:rPr>
          <w:rFonts w:ascii="Arial" w:hAnsi="Arial" w:cs="Arial"/>
          <w:lang w:val="fr-BE"/>
        </w:rPr>
      </w:pPr>
      <w:r>
        <w:rPr>
          <w:rFonts w:ascii="Arial" w:hAnsi="Arial" w:cs="Arial"/>
          <w:lang w:val="fr-BE"/>
        </w:rPr>
        <w:tab/>
      </w:r>
      <w:r>
        <w:rPr>
          <w:rFonts w:ascii="Arial" w:hAnsi="Arial" w:cs="Arial"/>
          <w:lang w:val="fr-BE"/>
        </w:rPr>
        <w:tab/>
        <w:t>A) Tri pour le parc à conteneurs</w:t>
      </w:r>
      <w:proofErr w:type="gramStart"/>
      <w:r>
        <w:rPr>
          <w:rFonts w:ascii="Arial" w:hAnsi="Arial" w:cs="Arial"/>
          <w:lang w:val="fr-BE"/>
        </w:rPr>
        <w:t xml:space="preserve"> .…</w:t>
      </w:r>
      <w:proofErr w:type="gramEnd"/>
      <w:r>
        <w:rPr>
          <w:rFonts w:ascii="Arial" w:hAnsi="Arial" w:cs="Arial"/>
          <w:lang w:val="fr-BE"/>
        </w:rPr>
        <w:t>………….……………………………. 6</w:t>
      </w:r>
    </w:p>
    <w:p w14:paraId="42A35377" w14:textId="2274945E" w:rsidR="000500EB" w:rsidRDefault="000500EB" w:rsidP="000500EB">
      <w:pPr>
        <w:jc w:val="both"/>
        <w:rPr>
          <w:rFonts w:ascii="Arial" w:hAnsi="Arial" w:cs="Arial"/>
          <w:lang w:val="fr-BE"/>
        </w:rPr>
      </w:pPr>
      <w:r>
        <w:rPr>
          <w:rFonts w:ascii="Arial" w:hAnsi="Arial" w:cs="Arial"/>
          <w:lang w:val="fr-BE"/>
        </w:rPr>
        <w:tab/>
      </w:r>
      <w:r>
        <w:rPr>
          <w:rFonts w:ascii="Arial" w:hAnsi="Arial" w:cs="Arial"/>
          <w:lang w:val="fr-BE"/>
        </w:rPr>
        <w:tab/>
        <w:t>B) Tri communal ………………………………………………………</w:t>
      </w:r>
      <w:proofErr w:type="gramStart"/>
      <w:r>
        <w:rPr>
          <w:rFonts w:ascii="Arial" w:hAnsi="Arial" w:cs="Arial"/>
          <w:lang w:val="fr-BE"/>
        </w:rPr>
        <w:t>…….</w:t>
      </w:r>
      <w:proofErr w:type="gramEnd"/>
      <w:r>
        <w:rPr>
          <w:rFonts w:ascii="Arial" w:hAnsi="Arial" w:cs="Arial"/>
          <w:lang w:val="fr-BE"/>
        </w:rPr>
        <w:t>. 7</w:t>
      </w:r>
    </w:p>
    <w:p w14:paraId="0824B8A0" w14:textId="7820080D" w:rsidR="000500EB" w:rsidRDefault="000500EB" w:rsidP="000500EB">
      <w:pPr>
        <w:jc w:val="both"/>
        <w:rPr>
          <w:rFonts w:ascii="Arial" w:hAnsi="Arial" w:cs="Arial"/>
          <w:lang w:val="fr-BE"/>
        </w:rPr>
      </w:pPr>
      <w:r>
        <w:rPr>
          <w:rFonts w:ascii="Arial" w:hAnsi="Arial" w:cs="Arial"/>
          <w:lang w:val="fr-BE"/>
        </w:rPr>
        <w:tab/>
        <w:t>Constructions …………………………………………………………………</w:t>
      </w:r>
      <w:proofErr w:type="gramStart"/>
      <w:r>
        <w:rPr>
          <w:rFonts w:ascii="Arial" w:hAnsi="Arial" w:cs="Arial"/>
          <w:lang w:val="fr-BE"/>
        </w:rPr>
        <w:t>…….</w:t>
      </w:r>
      <w:proofErr w:type="gramEnd"/>
      <w:r>
        <w:rPr>
          <w:rFonts w:ascii="Arial" w:hAnsi="Arial" w:cs="Arial"/>
          <w:lang w:val="fr-BE"/>
        </w:rPr>
        <w:t>. 7</w:t>
      </w:r>
    </w:p>
    <w:p w14:paraId="255269D0" w14:textId="2337C7A2" w:rsidR="000500EB" w:rsidRDefault="000500EB" w:rsidP="000500EB">
      <w:pPr>
        <w:jc w:val="both"/>
        <w:rPr>
          <w:rFonts w:ascii="Arial" w:hAnsi="Arial" w:cs="Arial"/>
          <w:lang w:val="fr-BE"/>
        </w:rPr>
      </w:pPr>
      <w:r>
        <w:rPr>
          <w:rFonts w:ascii="Arial" w:hAnsi="Arial" w:cs="Arial"/>
          <w:lang w:val="fr-BE"/>
        </w:rPr>
        <w:tab/>
        <w:t>Les feuillées, les feux de camps et l'eau …………………………………………. 8</w:t>
      </w:r>
    </w:p>
    <w:p w14:paraId="0B1A41ED" w14:textId="18D77A15"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L'alcool ………</w:t>
      </w:r>
      <w:r w:rsidR="00892955">
        <w:rPr>
          <w:rFonts w:ascii="Arial" w:hAnsi="Arial" w:cs="Arial"/>
          <w:lang w:val="fr-BE"/>
        </w:rPr>
        <w:t>……………………………………………………………………….</w:t>
      </w:r>
      <w:r w:rsidR="000500EB">
        <w:rPr>
          <w:rFonts w:ascii="Arial" w:hAnsi="Arial" w:cs="Arial"/>
          <w:lang w:val="fr-BE"/>
        </w:rPr>
        <w:t xml:space="preserve"> 8</w:t>
      </w:r>
    </w:p>
    <w:p w14:paraId="1F2B7494" w14:textId="22631D2B"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Les drapeaux ……</w:t>
      </w:r>
      <w:r>
        <w:rPr>
          <w:rFonts w:ascii="Arial" w:hAnsi="Arial" w:cs="Arial"/>
          <w:lang w:val="fr-BE"/>
        </w:rPr>
        <w:t>……………………</w:t>
      </w:r>
      <w:proofErr w:type="gramStart"/>
      <w:r>
        <w:rPr>
          <w:rFonts w:ascii="Arial" w:hAnsi="Arial" w:cs="Arial"/>
          <w:lang w:val="fr-BE"/>
        </w:rPr>
        <w:t>…….</w:t>
      </w:r>
      <w:proofErr w:type="gramEnd"/>
      <w:r>
        <w:rPr>
          <w:rFonts w:ascii="Arial" w:hAnsi="Arial" w:cs="Arial"/>
          <w:lang w:val="fr-BE"/>
        </w:rPr>
        <w:t>……………………………………..</w:t>
      </w:r>
      <w:r w:rsidR="000500EB">
        <w:rPr>
          <w:rFonts w:ascii="Arial" w:hAnsi="Arial" w:cs="Arial"/>
          <w:lang w:val="fr-BE"/>
        </w:rPr>
        <w:t>… 8</w:t>
      </w:r>
    </w:p>
    <w:p w14:paraId="68EFDDF5" w14:textId="77777777" w:rsidR="00123A99" w:rsidRDefault="00123A99" w:rsidP="000500EB">
      <w:pPr>
        <w:jc w:val="both"/>
        <w:rPr>
          <w:rFonts w:ascii="Arial" w:hAnsi="Arial" w:cs="Arial"/>
          <w:b/>
          <w:bCs/>
          <w:lang w:val="fr-BE"/>
        </w:rPr>
      </w:pPr>
    </w:p>
    <w:p w14:paraId="7D87D26A" w14:textId="393C1C95" w:rsidR="000500EB" w:rsidRDefault="000500EB" w:rsidP="000500EB">
      <w:pPr>
        <w:jc w:val="both"/>
        <w:rPr>
          <w:rFonts w:ascii="Arial" w:hAnsi="Arial" w:cs="Arial"/>
          <w:lang w:val="fr-BE"/>
        </w:rPr>
      </w:pPr>
      <w:r w:rsidRPr="000500EB">
        <w:rPr>
          <w:rFonts w:ascii="Arial" w:hAnsi="Arial" w:cs="Arial"/>
          <w:b/>
          <w:bCs/>
          <w:lang w:val="fr-BE"/>
        </w:rPr>
        <w:t>La vie hors du camp</w:t>
      </w:r>
      <w:r>
        <w:rPr>
          <w:rFonts w:ascii="Arial" w:hAnsi="Arial" w:cs="Arial"/>
          <w:lang w:val="fr-BE"/>
        </w:rPr>
        <w:t xml:space="preserve"> …</w:t>
      </w:r>
      <w:r w:rsidR="00123A99">
        <w:rPr>
          <w:rFonts w:ascii="Arial" w:hAnsi="Arial" w:cs="Arial"/>
          <w:lang w:val="fr-BE"/>
        </w:rPr>
        <w:t>………………………………………………………………</w:t>
      </w:r>
      <w:r>
        <w:rPr>
          <w:rFonts w:ascii="Arial" w:hAnsi="Arial" w:cs="Arial"/>
          <w:lang w:val="fr-BE"/>
        </w:rPr>
        <w:t>……. 9</w:t>
      </w:r>
    </w:p>
    <w:p w14:paraId="3114DF6C" w14:textId="2D27E09F"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 xml:space="preserve">Le bruit, le voisinage et les </w:t>
      </w:r>
      <w:proofErr w:type="spellStart"/>
      <w:r w:rsidR="000500EB">
        <w:rPr>
          <w:rFonts w:ascii="Arial" w:hAnsi="Arial" w:cs="Arial"/>
          <w:lang w:val="fr-BE"/>
        </w:rPr>
        <w:t>hikes</w:t>
      </w:r>
      <w:proofErr w:type="spellEnd"/>
      <w:r w:rsidR="000500EB">
        <w:rPr>
          <w:rFonts w:ascii="Arial" w:hAnsi="Arial" w:cs="Arial"/>
          <w:lang w:val="fr-BE"/>
        </w:rPr>
        <w:t xml:space="preserve"> …</w:t>
      </w:r>
      <w:r>
        <w:rPr>
          <w:rFonts w:ascii="Arial" w:hAnsi="Arial" w:cs="Arial"/>
          <w:lang w:val="fr-BE"/>
        </w:rPr>
        <w:t>……………………………………</w:t>
      </w:r>
      <w:proofErr w:type="gramStart"/>
      <w:r>
        <w:rPr>
          <w:rFonts w:ascii="Arial" w:hAnsi="Arial" w:cs="Arial"/>
          <w:lang w:val="fr-BE"/>
        </w:rPr>
        <w:t>…….</w:t>
      </w:r>
      <w:proofErr w:type="gramEnd"/>
      <w:r>
        <w:rPr>
          <w:rFonts w:ascii="Arial" w:hAnsi="Arial" w:cs="Arial"/>
          <w:lang w:val="fr-BE"/>
        </w:rPr>
        <w:t>.</w:t>
      </w:r>
      <w:r w:rsidR="000500EB">
        <w:rPr>
          <w:rFonts w:ascii="Arial" w:hAnsi="Arial" w:cs="Arial"/>
          <w:lang w:val="fr-BE"/>
        </w:rPr>
        <w:t>…… 9</w:t>
      </w:r>
    </w:p>
    <w:p w14:paraId="72A160CB" w14:textId="653866F2"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Circulation …</w:t>
      </w:r>
      <w:r>
        <w:rPr>
          <w:rFonts w:ascii="Arial" w:hAnsi="Arial" w:cs="Arial"/>
          <w:lang w:val="fr-BE"/>
        </w:rPr>
        <w:t>……………………………………………………………………</w:t>
      </w:r>
      <w:r w:rsidR="000500EB">
        <w:rPr>
          <w:rFonts w:ascii="Arial" w:hAnsi="Arial" w:cs="Arial"/>
          <w:lang w:val="fr-BE"/>
        </w:rPr>
        <w:t>…… 9</w:t>
      </w:r>
    </w:p>
    <w:p w14:paraId="4109F455" w14:textId="54076CC4"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Commerces locaux …</w:t>
      </w:r>
      <w:r>
        <w:rPr>
          <w:rFonts w:ascii="Arial" w:hAnsi="Arial" w:cs="Arial"/>
          <w:lang w:val="fr-BE"/>
        </w:rPr>
        <w:t>……………………………………………………</w:t>
      </w:r>
      <w:proofErr w:type="gramStart"/>
      <w:r>
        <w:rPr>
          <w:rFonts w:ascii="Arial" w:hAnsi="Arial" w:cs="Arial"/>
          <w:lang w:val="fr-BE"/>
        </w:rPr>
        <w:t>…….</w:t>
      </w:r>
      <w:proofErr w:type="gramEnd"/>
      <w:r w:rsidR="000500EB">
        <w:rPr>
          <w:rFonts w:ascii="Arial" w:hAnsi="Arial" w:cs="Arial"/>
          <w:lang w:val="fr-BE"/>
        </w:rPr>
        <w:t>…… 9</w:t>
      </w:r>
    </w:p>
    <w:p w14:paraId="4828849F" w14:textId="77777777" w:rsidR="00123A99" w:rsidRDefault="00123A99" w:rsidP="000500EB">
      <w:pPr>
        <w:jc w:val="both"/>
        <w:rPr>
          <w:rFonts w:ascii="Arial" w:hAnsi="Arial" w:cs="Arial"/>
          <w:b/>
          <w:bCs/>
          <w:lang w:val="fr-BE"/>
        </w:rPr>
      </w:pPr>
    </w:p>
    <w:p w14:paraId="2B5002BA" w14:textId="5BD1DC91" w:rsidR="000500EB" w:rsidRDefault="000500EB" w:rsidP="000500EB">
      <w:pPr>
        <w:jc w:val="both"/>
        <w:rPr>
          <w:rFonts w:ascii="Arial" w:hAnsi="Arial" w:cs="Arial"/>
          <w:lang w:val="fr-BE"/>
        </w:rPr>
      </w:pPr>
      <w:r w:rsidRPr="000500EB">
        <w:rPr>
          <w:rFonts w:ascii="Arial" w:hAnsi="Arial" w:cs="Arial"/>
          <w:b/>
          <w:bCs/>
          <w:lang w:val="fr-BE"/>
        </w:rPr>
        <w:t>Le camp et la nature</w:t>
      </w:r>
      <w:r>
        <w:rPr>
          <w:rFonts w:ascii="Arial" w:hAnsi="Arial" w:cs="Arial"/>
          <w:lang w:val="fr-BE"/>
        </w:rPr>
        <w:t xml:space="preserve"> …</w:t>
      </w:r>
      <w:r w:rsidR="00123A99">
        <w:rPr>
          <w:rFonts w:ascii="Arial" w:hAnsi="Arial" w:cs="Arial"/>
          <w:lang w:val="fr-BE"/>
        </w:rPr>
        <w:t>…………………………………………………………………..</w:t>
      </w:r>
      <w:r>
        <w:rPr>
          <w:rFonts w:ascii="Arial" w:hAnsi="Arial" w:cs="Arial"/>
          <w:lang w:val="fr-BE"/>
        </w:rPr>
        <w:t>. 11</w:t>
      </w:r>
    </w:p>
    <w:p w14:paraId="23D621EB" w14:textId="69C49F0D"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Le Département de la Nature et des Forêts ……</w:t>
      </w:r>
      <w:r>
        <w:rPr>
          <w:rFonts w:ascii="Arial" w:hAnsi="Arial" w:cs="Arial"/>
          <w:lang w:val="fr-BE"/>
        </w:rPr>
        <w:t>………………………</w:t>
      </w:r>
      <w:proofErr w:type="gramStart"/>
      <w:r>
        <w:rPr>
          <w:rFonts w:ascii="Arial" w:hAnsi="Arial" w:cs="Arial"/>
          <w:lang w:val="fr-BE"/>
        </w:rPr>
        <w:t>…….</w:t>
      </w:r>
      <w:proofErr w:type="gramEnd"/>
      <w:r>
        <w:rPr>
          <w:rFonts w:ascii="Arial" w:hAnsi="Arial" w:cs="Arial"/>
          <w:lang w:val="fr-BE"/>
        </w:rPr>
        <w:t>.</w:t>
      </w:r>
      <w:r w:rsidR="000500EB">
        <w:rPr>
          <w:rFonts w:ascii="Arial" w:hAnsi="Arial" w:cs="Arial"/>
          <w:lang w:val="fr-BE"/>
        </w:rPr>
        <w:t>… 11</w:t>
      </w:r>
    </w:p>
    <w:p w14:paraId="2460A806" w14:textId="1CA54139"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Prise de bois …</w:t>
      </w:r>
      <w:r>
        <w:rPr>
          <w:rFonts w:ascii="Arial" w:hAnsi="Arial" w:cs="Arial"/>
          <w:lang w:val="fr-BE"/>
        </w:rPr>
        <w:t>………………………………………………………………</w:t>
      </w:r>
      <w:proofErr w:type="gramStart"/>
      <w:r w:rsidR="000500EB">
        <w:rPr>
          <w:rFonts w:ascii="Arial" w:hAnsi="Arial" w:cs="Arial"/>
          <w:lang w:val="fr-BE"/>
        </w:rPr>
        <w:t>…….</w:t>
      </w:r>
      <w:proofErr w:type="gramEnd"/>
      <w:r w:rsidR="000500EB">
        <w:rPr>
          <w:rFonts w:ascii="Arial" w:hAnsi="Arial" w:cs="Arial"/>
          <w:lang w:val="fr-BE"/>
        </w:rPr>
        <w:t>. 11</w:t>
      </w:r>
    </w:p>
    <w:p w14:paraId="1B8B9414" w14:textId="1C362035"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 xml:space="preserve">Accès aux forêts </w:t>
      </w:r>
      <w:r>
        <w:rPr>
          <w:rFonts w:ascii="Arial" w:hAnsi="Arial" w:cs="Arial"/>
          <w:lang w:val="fr-BE"/>
        </w:rPr>
        <w:t>………………………………………………………</w:t>
      </w:r>
      <w:proofErr w:type="gramStart"/>
      <w:r>
        <w:rPr>
          <w:rFonts w:ascii="Arial" w:hAnsi="Arial" w:cs="Arial"/>
          <w:lang w:val="fr-BE"/>
        </w:rPr>
        <w:t>…….</w:t>
      </w:r>
      <w:proofErr w:type="gramEnd"/>
      <w:r>
        <w:rPr>
          <w:rFonts w:ascii="Arial" w:hAnsi="Arial" w:cs="Arial"/>
          <w:lang w:val="fr-BE"/>
        </w:rPr>
        <w:t>.</w:t>
      </w:r>
      <w:r w:rsidR="000500EB">
        <w:rPr>
          <w:rFonts w:ascii="Arial" w:hAnsi="Arial" w:cs="Arial"/>
          <w:lang w:val="fr-BE"/>
        </w:rPr>
        <w:t>……. 12</w:t>
      </w:r>
    </w:p>
    <w:p w14:paraId="1C75F9AB" w14:textId="2158F187"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Accès aux prairies …</w:t>
      </w:r>
      <w:r>
        <w:rPr>
          <w:rFonts w:ascii="Arial" w:hAnsi="Arial" w:cs="Arial"/>
          <w:lang w:val="fr-BE"/>
        </w:rPr>
        <w:t>……………………………………………………</w:t>
      </w:r>
      <w:proofErr w:type="gramStart"/>
      <w:r>
        <w:rPr>
          <w:rFonts w:ascii="Arial" w:hAnsi="Arial" w:cs="Arial"/>
          <w:lang w:val="fr-BE"/>
        </w:rPr>
        <w:t>…….</w:t>
      </w:r>
      <w:proofErr w:type="gramEnd"/>
      <w:r>
        <w:rPr>
          <w:rFonts w:ascii="Arial" w:hAnsi="Arial" w:cs="Arial"/>
          <w:lang w:val="fr-BE"/>
        </w:rPr>
        <w:t>.</w:t>
      </w:r>
      <w:r w:rsidR="000500EB">
        <w:rPr>
          <w:rFonts w:ascii="Arial" w:hAnsi="Arial" w:cs="Arial"/>
          <w:lang w:val="fr-BE"/>
        </w:rPr>
        <w:t>….. 12</w:t>
      </w:r>
    </w:p>
    <w:p w14:paraId="4CD1123F" w14:textId="7586AB0D"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Jeux de piste et baignades …</w:t>
      </w:r>
      <w:r>
        <w:rPr>
          <w:rFonts w:ascii="Arial" w:hAnsi="Arial" w:cs="Arial"/>
          <w:lang w:val="fr-BE"/>
        </w:rPr>
        <w:t>………………………………………………</w:t>
      </w:r>
      <w:proofErr w:type="gramStart"/>
      <w:r>
        <w:rPr>
          <w:rFonts w:ascii="Arial" w:hAnsi="Arial" w:cs="Arial"/>
          <w:lang w:val="fr-BE"/>
        </w:rPr>
        <w:t>…</w:t>
      </w:r>
      <w:r w:rsidR="000500EB">
        <w:rPr>
          <w:rFonts w:ascii="Arial" w:hAnsi="Arial" w:cs="Arial"/>
          <w:lang w:val="fr-BE"/>
        </w:rPr>
        <w:t>….</w:t>
      </w:r>
      <w:proofErr w:type="gramEnd"/>
      <w:r w:rsidR="000500EB">
        <w:rPr>
          <w:rFonts w:ascii="Arial" w:hAnsi="Arial" w:cs="Arial"/>
          <w:lang w:val="fr-BE"/>
        </w:rPr>
        <w:t>. 12</w:t>
      </w:r>
    </w:p>
    <w:p w14:paraId="7BF1733A" w14:textId="77777777" w:rsidR="00123A99" w:rsidRDefault="00123A99" w:rsidP="000500EB">
      <w:pPr>
        <w:jc w:val="both"/>
        <w:rPr>
          <w:rFonts w:ascii="Arial" w:hAnsi="Arial" w:cs="Arial"/>
          <w:b/>
          <w:bCs/>
          <w:lang w:val="fr-BE"/>
        </w:rPr>
      </w:pPr>
    </w:p>
    <w:p w14:paraId="26ADEA08" w14:textId="78DE7C17" w:rsidR="000500EB" w:rsidRDefault="000500EB" w:rsidP="000500EB">
      <w:pPr>
        <w:jc w:val="both"/>
        <w:rPr>
          <w:rFonts w:ascii="Arial" w:hAnsi="Arial" w:cs="Arial"/>
          <w:lang w:val="fr-BE"/>
        </w:rPr>
      </w:pPr>
      <w:r w:rsidRPr="000500EB">
        <w:rPr>
          <w:rFonts w:ascii="Arial" w:hAnsi="Arial" w:cs="Arial"/>
          <w:b/>
          <w:bCs/>
          <w:lang w:val="fr-BE"/>
        </w:rPr>
        <w:t>En cas de problème</w:t>
      </w:r>
      <w:r>
        <w:rPr>
          <w:rFonts w:ascii="Arial" w:hAnsi="Arial" w:cs="Arial"/>
          <w:lang w:val="fr-BE"/>
        </w:rPr>
        <w:t xml:space="preserve"> ……</w:t>
      </w:r>
      <w:r w:rsidR="00123A99">
        <w:rPr>
          <w:rFonts w:ascii="Arial" w:hAnsi="Arial" w:cs="Arial"/>
          <w:lang w:val="fr-BE"/>
        </w:rPr>
        <w:t>………………………………………………………</w:t>
      </w:r>
      <w:proofErr w:type="gramStart"/>
      <w:r w:rsidR="00123A99">
        <w:rPr>
          <w:rFonts w:ascii="Arial" w:hAnsi="Arial" w:cs="Arial"/>
          <w:lang w:val="fr-BE"/>
        </w:rPr>
        <w:t>…….</w:t>
      </w:r>
      <w:proofErr w:type="gramEnd"/>
      <w:r>
        <w:rPr>
          <w:rFonts w:ascii="Arial" w:hAnsi="Arial" w:cs="Arial"/>
          <w:lang w:val="fr-BE"/>
        </w:rPr>
        <w:t>….. 13</w:t>
      </w:r>
    </w:p>
    <w:p w14:paraId="0A4B80A9" w14:textId="77777777" w:rsidR="00123A99" w:rsidRDefault="00123A99" w:rsidP="000500EB">
      <w:pPr>
        <w:jc w:val="both"/>
        <w:rPr>
          <w:rFonts w:ascii="Arial" w:hAnsi="Arial" w:cs="Arial"/>
          <w:lang w:val="fr-BE"/>
        </w:rPr>
      </w:pPr>
    </w:p>
    <w:p w14:paraId="0FF63E59" w14:textId="36C92E0F" w:rsidR="000500EB" w:rsidRDefault="000500EB" w:rsidP="000500EB">
      <w:pPr>
        <w:jc w:val="both"/>
        <w:rPr>
          <w:rFonts w:ascii="Arial" w:hAnsi="Arial" w:cs="Arial"/>
          <w:lang w:val="fr-BE"/>
        </w:rPr>
      </w:pPr>
      <w:r w:rsidRPr="000500EB">
        <w:rPr>
          <w:rFonts w:ascii="Arial" w:hAnsi="Arial" w:cs="Arial"/>
          <w:b/>
          <w:bCs/>
          <w:lang w:val="fr-BE"/>
        </w:rPr>
        <w:t>Démarches administratives</w:t>
      </w:r>
      <w:proofErr w:type="gramStart"/>
      <w:r>
        <w:rPr>
          <w:rFonts w:ascii="Arial" w:hAnsi="Arial" w:cs="Arial"/>
          <w:lang w:val="fr-BE"/>
        </w:rPr>
        <w:t xml:space="preserve"> …</w:t>
      </w:r>
      <w:r w:rsidR="00123A99">
        <w:rPr>
          <w:rFonts w:ascii="Arial" w:hAnsi="Arial" w:cs="Arial"/>
          <w:lang w:val="fr-BE"/>
        </w:rPr>
        <w:t>.</w:t>
      </w:r>
      <w:proofErr w:type="gramEnd"/>
      <w:r>
        <w:rPr>
          <w:rFonts w:ascii="Arial" w:hAnsi="Arial" w:cs="Arial"/>
          <w:lang w:val="fr-BE"/>
        </w:rPr>
        <w:t>…</w:t>
      </w:r>
      <w:r w:rsidR="00123A99">
        <w:rPr>
          <w:rFonts w:ascii="Arial" w:hAnsi="Arial" w:cs="Arial"/>
          <w:lang w:val="fr-BE"/>
        </w:rPr>
        <w:t>……………………………………………………..</w:t>
      </w:r>
      <w:r>
        <w:rPr>
          <w:rFonts w:ascii="Arial" w:hAnsi="Arial" w:cs="Arial"/>
          <w:lang w:val="fr-BE"/>
        </w:rPr>
        <w:t>. 15</w:t>
      </w:r>
    </w:p>
    <w:p w14:paraId="0F0B4A78" w14:textId="0E03CA8B" w:rsidR="000500EB" w:rsidRDefault="00123A99" w:rsidP="000500EB">
      <w:pPr>
        <w:jc w:val="both"/>
        <w:rPr>
          <w:rFonts w:ascii="Arial" w:hAnsi="Arial" w:cs="Arial"/>
          <w:lang w:val="fr-BE"/>
        </w:rPr>
      </w:pPr>
      <w:r>
        <w:rPr>
          <w:rFonts w:ascii="Arial" w:hAnsi="Arial" w:cs="Arial"/>
          <w:lang w:val="fr-BE"/>
        </w:rPr>
        <w:tab/>
      </w:r>
      <w:r w:rsidR="000500EB">
        <w:rPr>
          <w:rFonts w:ascii="Arial" w:hAnsi="Arial" w:cs="Arial"/>
          <w:lang w:val="fr-BE"/>
        </w:rPr>
        <w:t>Check-list des démarches administratives …</w:t>
      </w:r>
      <w:r>
        <w:rPr>
          <w:rFonts w:ascii="Arial" w:hAnsi="Arial" w:cs="Arial"/>
          <w:lang w:val="fr-BE"/>
        </w:rPr>
        <w:t>…………………………</w:t>
      </w:r>
      <w:proofErr w:type="gramStart"/>
      <w:r>
        <w:rPr>
          <w:rFonts w:ascii="Arial" w:hAnsi="Arial" w:cs="Arial"/>
          <w:lang w:val="fr-BE"/>
        </w:rPr>
        <w:t>…….</w:t>
      </w:r>
      <w:proofErr w:type="gramEnd"/>
      <w:r w:rsidR="000500EB">
        <w:rPr>
          <w:rFonts w:ascii="Arial" w:hAnsi="Arial" w:cs="Arial"/>
          <w:lang w:val="fr-BE"/>
        </w:rPr>
        <w:t>….. 15</w:t>
      </w:r>
    </w:p>
    <w:p w14:paraId="765746AA" w14:textId="77777777" w:rsidR="00123A99" w:rsidRDefault="00123A99" w:rsidP="000500EB">
      <w:pPr>
        <w:jc w:val="both"/>
        <w:rPr>
          <w:rFonts w:ascii="Arial" w:hAnsi="Arial" w:cs="Arial"/>
          <w:b/>
          <w:bCs/>
          <w:lang w:val="fr-BE"/>
        </w:rPr>
      </w:pPr>
    </w:p>
    <w:p w14:paraId="3A0A30CF" w14:textId="61DE45F6" w:rsidR="000500EB" w:rsidRDefault="000500EB" w:rsidP="000500EB">
      <w:pPr>
        <w:jc w:val="both"/>
        <w:rPr>
          <w:rFonts w:ascii="Arial" w:hAnsi="Arial" w:cs="Arial"/>
          <w:lang w:val="fr-BE"/>
        </w:rPr>
      </w:pPr>
      <w:r w:rsidRPr="000500EB">
        <w:rPr>
          <w:rFonts w:ascii="Arial" w:hAnsi="Arial" w:cs="Arial"/>
          <w:b/>
          <w:bCs/>
          <w:lang w:val="fr-BE"/>
        </w:rPr>
        <w:t>Annexes</w:t>
      </w:r>
      <w:r>
        <w:rPr>
          <w:rFonts w:ascii="Arial" w:hAnsi="Arial" w:cs="Arial"/>
          <w:lang w:val="fr-BE"/>
        </w:rPr>
        <w:t xml:space="preserve"> ……</w:t>
      </w:r>
      <w:r w:rsidR="00123A99">
        <w:rPr>
          <w:rFonts w:ascii="Arial" w:hAnsi="Arial" w:cs="Arial"/>
          <w:lang w:val="fr-BE"/>
        </w:rPr>
        <w:t>……………………………………………………………………………..</w:t>
      </w:r>
      <w:r>
        <w:rPr>
          <w:rFonts w:ascii="Arial" w:hAnsi="Arial" w:cs="Arial"/>
          <w:lang w:val="fr-BE"/>
        </w:rPr>
        <w:t>. 17</w:t>
      </w:r>
    </w:p>
    <w:p w14:paraId="3D8A98BA" w14:textId="77777777" w:rsidR="000500EB" w:rsidRDefault="000500EB" w:rsidP="000500EB">
      <w:pPr>
        <w:jc w:val="center"/>
        <w:rPr>
          <w:rFonts w:ascii="Arial" w:hAnsi="Arial" w:cs="Arial"/>
          <w:lang w:val="fr-BE"/>
        </w:rPr>
      </w:pPr>
    </w:p>
    <w:p w14:paraId="573D875D" w14:textId="77777777" w:rsidR="000500EB" w:rsidRDefault="000500EB" w:rsidP="000500EB">
      <w:pPr>
        <w:jc w:val="center"/>
        <w:rPr>
          <w:rFonts w:ascii="Arial" w:hAnsi="Arial" w:cs="Arial"/>
          <w:lang w:val="fr-BE"/>
        </w:rPr>
      </w:pPr>
    </w:p>
    <w:p w14:paraId="6AD07534" w14:textId="77777777" w:rsidR="000500EB" w:rsidRDefault="000500EB" w:rsidP="000500EB">
      <w:pPr>
        <w:jc w:val="center"/>
        <w:rPr>
          <w:rFonts w:ascii="Arial" w:hAnsi="Arial" w:cs="Arial"/>
          <w:lang w:val="fr-BE"/>
        </w:rPr>
      </w:pPr>
    </w:p>
    <w:p w14:paraId="3FEB5CE0" w14:textId="5717931E" w:rsidR="000500EB" w:rsidRPr="000500EB" w:rsidRDefault="000500EB" w:rsidP="000500EB">
      <w:pPr>
        <w:jc w:val="center"/>
        <w:rPr>
          <w:rFonts w:ascii="Arial" w:hAnsi="Arial" w:cs="Arial"/>
          <w:b/>
          <w:bCs/>
          <w:i/>
          <w:iCs/>
          <w:sz w:val="30"/>
        </w:rPr>
      </w:pPr>
      <w:r w:rsidRPr="000500EB">
        <w:rPr>
          <w:rFonts w:ascii="Arial" w:hAnsi="Arial" w:cs="Arial"/>
          <w:b/>
          <w:bCs/>
          <w:i/>
          <w:iCs/>
          <w:sz w:val="30"/>
        </w:rPr>
        <w:fldChar w:fldCharType="begin"/>
      </w:r>
      <w:r w:rsidRPr="000500EB">
        <w:rPr>
          <w:rFonts w:ascii="Arial" w:hAnsi="Arial" w:cs="Arial"/>
          <w:b/>
          <w:bCs/>
          <w:i/>
          <w:iCs/>
          <w:sz w:val="30"/>
        </w:rPr>
        <w:instrText xml:space="preserve"> TOC \o "1-3" \h \z </w:instrText>
      </w:r>
      <w:r w:rsidRPr="000500EB">
        <w:rPr>
          <w:rFonts w:ascii="Arial" w:hAnsi="Arial" w:cs="Arial"/>
          <w:b/>
          <w:bCs/>
          <w:i/>
          <w:iCs/>
          <w:sz w:val="30"/>
        </w:rPr>
        <w:fldChar w:fldCharType="separate"/>
      </w:r>
    </w:p>
    <w:p w14:paraId="0A07B524" w14:textId="5A2D2C79" w:rsidR="000500EB" w:rsidRPr="000500EB" w:rsidRDefault="000500EB" w:rsidP="000500EB">
      <w:pPr>
        <w:jc w:val="center"/>
        <w:rPr>
          <w:rFonts w:ascii="Arial" w:hAnsi="Arial" w:cs="Arial"/>
          <w:b/>
          <w:bCs/>
          <w:i/>
          <w:iCs/>
          <w:sz w:val="30"/>
        </w:rPr>
      </w:pPr>
    </w:p>
    <w:p w14:paraId="64BCDB0D" w14:textId="14B1834E" w:rsidR="000500EB" w:rsidRPr="000500EB" w:rsidRDefault="000500EB" w:rsidP="000500EB">
      <w:pPr>
        <w:jc w:val="center"/>
        <w:rPr>
          <w:rFonts w:ascii="Arial" w:hAnsi="Arial" w:cs="Arial"/>
          <w:b/>
          <w:bCs/>
          <w:i/>
          <w:iCs/>
          <w:sz w:val="30"/>
        </w:rPr>
      </w:pPr>
    </w:p>
    <w:p w14:paraId="3C2C6BAC" w14:textId="7906F809" w:rsidR="000500EB" w:rsidRPr="000500EB" w:rsidRDefault="000500EB" w:rsidP="000500EB">
      <w:pPr>
        <w:jc w:val="center"/>
        <w:rPr>
          <w:rFonts w:ascii="Arial" w:hAnsi="Arial" w:cs="Arial"/>
          <w:b/>
          <w:bCs/>
          <w:i/>
          <w:iCs/>
          <w:sz w:val="30"/>
        </w:rPr>
      </w:pPr>
    </w:p>
    <w:p w14:paraId="0F2B792F" w14:textId="1B667406" w:rsidR="000500EB" w:rsidRPr="000500EB" w:rsidRDefault="000500EB" w:rsidP="000500EB">
      <w:pPr>
        <w:jc w:val="center"/>
        <w:rPr>
          <w:rFonts w:ascii="Arial" w:hAnsi="Arial" w:cs="Arial"/>
          <w:b/>
          <w:bCs/>
          <w:i/>
          <w:iCs/>
          <w:sz w:val="30"/>
        </w:rPr>
      </w:pPr>
    </w:p>
    <w:p w14:paraId="11D4AF6F" w14:textId="2ABB92F5" w:rsidR="000500EB" w:rsidRPr="000500EB" w:rsidRDefault="000500EB" w:rsidP="000500EB">
      <w:pPr>
        <w:jc w:val="center"/>
        <w:rPr>
          <w:rFonts w:ascii="Arial" w:hAnsi="Arial" w:cs="Arial"/>
          <w:b/>
          <w:bCs/>
          <w:i/>
          <w:iCs/>
          <w:sz w:val="30"/>
        </w:rPr>
      </w:pPr>
    </w:p>
    <w:p w14:paraId="275AE102" w14:textId="790179DF" w:rsidR="000500EB" w:rsidRPr="000500EB" w:rsidRDefault="000500EB" w:rsidP="000500EB">
      <w:pPr>
        <w:jc w:val="center"/>
        <w:rPr>
          <w:rFonts w:ascii="Arial" w:hAnsi="Arial" w:cs="Arial"/>
          <w:b/>
          <w:bCs/>
          <w:i/>
          <w:iCs/>
          <w:sz w:val="30"/>
        </w:rPr>
      </w:pPr>
    </w:p>
    <w:p w14:paraId="6476DF98" w14:textId="474E7CF2" w:rsidR="000500EB" w:rsidRPr="000500EB" w:rsidRDefault="000500EB" w:rsidP="000500EB">
      <w:pPr>
        <w:jc w:val="center"/>
        <w:rPr>
          <w:rFonts w:ascii="Arial" w:hAnsi="Arial" w:cs="Arial"/>
          <w:b/>
          <w:bCs/>
          <w:i/>
          <w:iCs/>
          <w:sz w:val="30"/>
        </w:rPr>
      </w:pPr>
    </w:p>
    <w:p w14:paraId="3F6CAA34" w14:textId="16B6499A" w:rsidR="000500EB" w:rsidRPr="000500EB" w:rsidRDefault="000500EB" w:rsidP="000500EB">
      <w:pPr>
        <w:jc w:val="center"/>
        <w:rPr>
          <w:rFonts w:ascii="Arial" w:hAnsi="Arial" w:cs="Arial"/>
          <w:b/>
          <w:bCs/>
          <w:i/>
          <w:iCs/>
          <w:sz w:val="30"/>
        </w:rPr>
      </w:pPr>
    </w:p>
    <w:p w14:paraId="46CA5A84" w14:textId="77777777" w:rsidR="000500EB" w:rsidRPr="000500EB" w:rsidRDefault="000500EB" w:rsidP="000500EB">
      <w:pPr>
        <w:jc w:val="center"/>
        <w:rPr>
          <w:rFonts w:ascii="Arial" w:hAnsi="Arial" w:cs="Arial"/>
          <w:b/>
          <w:bCs/>
          <w:i/>
          <w:iCs/>
          <w:sz w:val="30"/>
        </w:rPr>
      </w:pPr>
    </w:p>
    <w:p w14:paraId="5907FC8C" w14:textId="2AA5679D" w:rsidR="008B2B58" w:rsidRDefault="000500EB" w:rsidP="000500EB">
      <w:pPr>
        <w:jc w:val="center"/>
        <w:rPr>
          <w:rFonts w:ascii="Arial" w:hAnsi="Arial" w:cs="Arial"/>
          <w:b/>
          <w:bCs/>
          <w:sz w:val="42"/>
        </w:rPr>
      </w:pPr>
      <w:r w:rsidRPr="000500EB">
        <w:rPr>
          <w:rFonts w:ascii="Arial" w:hAnsi="Arial" w:cs="Arial"/>
          <w:b/>
          <w:bCs/>
          <w:i/>
          <w:iCs/>
          <w:sz w:val="30"/>
        </w:rPr>
        <w:fldChar w:fldCharType="end"/>
      </w:r>
    </w:p>
    <w:p w14:paraId="2C7EC1BA" w14:textId="77777777" w:rsidR="000500EB" w:rsidRDefault="000500EB" w:rsidP="000500EB">
      <w:pPr>
        <w:pStyle w:val="Titre1"/>
      </w:pPr>
      <w:bookmarkStart w:id="0" w:name="_Toc271709727"/>
      <w:bookmarkStart w:id="1" w:name="_Toc277762188"/>
      <w:bookmarkStart w:id="2" w:name="_Toc321140018"/>
      <w:bookmarkStart w:id="3" w:name="_Toc323196626"/>
      <w:bookmarkStart w:id="4" w:name="_Toc324947435"/>
      <w:r>
        <w:lastRenderedPageBreak/>
        <w:t>Introduction</w:t>
      </w:r>
      <w:bookmarkEnd w:id="0"/>
      <w:bookmarkEnd w:id="1"/>
      <w:bookmarkEnd w:id="2"/>
      <w:bookmarkEnd w:id="3"/>
      <w:bookmarkEnd w:id="4"/>
    </w:p>
    <w:p w14:paraId="5C726AF9" w14:textId="77777777" w:rsidR="000500EB" w:rsidRDefault="000500EB" w:rsidP="000500EB">
      <w:pPr>
        <w:pStyle w:val="NormalWeb"/>
        <w:spacing w:before="0" w:beforeAutospacing="0" w:after="0" w:afterAutospacing="0"/>
        <w:rPr>
          <w:rFonts w:ascii="Arial" w:eastAsia="Times New Roman" w:hAnsi="Arial" w:cs="Arial"/>
          <w:lang w:val="fr-BE"/>
        </w:rPr>
      </w:pPr>
    </w:p>
    <w:p w14:paraId="0E8687E6" w14:textId="77ED0F57" w:rsidR="000500EB" w:rsidRDefault="000500EB" w:rsidP="000500EB">
      <w:pPr>
        <w:pStyle w:val="NormalWeb"/>
        <w:spacing w:before="0" w:beforeAutospacing="0" w:after="0" w:afterAutospacing="0"/>
        <w:rPr>
          <w:rFonts w:ascii="Arial" w:eastAsia="Times New Roman" w:hAnsi="Arial" w:cs="Arial"/>
          <w:lang w:val="fr-BE"/>
        </w:rPr>
      </w:pPr>
      <w:r>
        <w:rPr>
          <w:rFonts w:ascii="Arial" w:eastAsia="Times New Roman" w:hAnsi="Arial" w:cs="Arial"/>
          <w:lang w:val="fr-BE"/>
        </w:rPr>
        <w:t>Chers responsables,</w:t>
      </w:r>
    </w:p>
    <w:p w14:paraId="5A182CD0" w14:textId="77777777" w:rsidR="000500EB" w:rsidRDefault="000500EB" w:rsidP="000500EB">
      <w:pPr>
        <w:rPr>
          <w:rFonts w:ascii="Arial" w:hAnsi="Arial" w:cs="Arial"/>
          <w:lang w:val="fr-BE"/>
        </w:rPr>
      </w:pPr>
      <w:r>
        <w:rPr>
          <w:rFonts w:ascii="Arial" w:hAnsi="Arial" w:cs="Arial"/>
          <w:lang w:val="fr-BE"/>
        </w:rPr>
        <w:t>Chers animateurs,</w:t>
      </w:r>
    </w:p>
    <w:p w14:paraId="6C7C127C" w14:textId="77777777" w:rsidR="000500EB" w:rsidRDefault="000500EB" w:rsidP="000500EB">
      <w:pPr>
        <w:rPr>
          <w:rFonts w:ascii="Arial" w:hAnsi="Arial" w:cs="Arial"/>
          <w:lang w:val="fr-BE"/>
        </w:rPr>
      </w:pPr>
    </w:p>
    <w:p w14:paraId="6EDE009A" w14:textId="77777777" w:rsidR="000500EB" w:rsidRDefault="000500EB" w:rsidP="000500EB">
      <w:pPr>
        <w:pStyle w:val="Corpsdetexte"/>
        <w:rPr>
          <w:rFonts w:ascii="Arial" w:hAnsi="Arial" w:cs="Arial"/>
        </w:rPr>
      </w:pPr>
      <w:r>
        <w:rPr>
          <w:rFonts w:ascii="Arial" w:hAnsi="Arial" w:cs="Arial"/>
        </w:rPr>
        <w:t xml:space="preserve">Pendant toutes les périodes de l’année, mais plus particulièrement durant la saison d’été, vous êtes nombreux à découvrir notre région à travers les activités que vous réalisez au sein de votre mouvement de jeunesse. </w:t>
      </w:r>
    </w:p>
    <w:p w14:paraId="55CA00F7" w14:textId="77777777" w:rsidR="000500EB" w:rsidRDefault="000500EB" w:rsidP="000500EB">
      <w:pPr>
        <w:pStyle w:val="Corpsdetexte"/>
        <w:rPr>
          <w:rFonts w:ascii="Arial" w:hAnsi="Arial" w:cs="Arial"/>
        </w:rPr>
      </w:pPr>
    </w:p>
    <w:p w14:paraId="4193E8A9" w14:textId="77777777" w:rsidR="000500EB" w:rsidRDefault="000500EB" w:rsidP="000500EB">
      <w:pPr>
        <w:pStyle w:val="Corpsdetexte"/>
        <w:rPr>
          <w:rFonts w:ascii="Arial" w:hAnsi="Arial" w:cs="Arial"/>
        </w:rPr>
      </w:pPr>
      <w:r>
        <w:rPr>
          <w:rFonts w:ascii="Arial" w:hAnsi="Arial" w:cs="Arial"/>
        </w:rPr>
        <w:t xml:space="preserve">La zone Famenne-Ardenne est une zone de 12 communes particulièrement intéressante. Ainsi, chaque année, ce sont environ 25000 jeunes qui logent sur notre territoire. Pour une population de 70.000 habitants, cela fait donc 1/3 de personnes en plus pendant la période estivale sans compter les personnes amenées par le tourisme. La cohabitation entre voisins en temps normal n’est déjà pas des plus simple donc cet afflux de population demande un effort supplémentaire à nos riverains. </w:t>
      </w:r>
    </w:p>
    <w:p w14:paraId="62516892" w14:textId="77777777" w:rsidR="000500EB" w:rsidRDefault="000500EB" w:rsidP="000500EB">
      <w:pPr>
        <w:pStyle w:val="Corpsdetexte"/>
        <w:rPr>
          <w:rFonts w:ascii="Arial" w:hAnsi="Arial" w:cs="Arial"/>
        </w:rPr>
      </w:pPr>
    </w:p>
    <w:p w14:paraId="68258653" w14:textId="77777777" w:rsidR="000500EB" w:rsidRDefault="000500EB" w:rsidP="000500EB">
      <w:pPr>
        <w:pStyle w:val="Corpsdetexte"/>
        <w:rPr>
          <w:rFonts w:ascii="Arial" w:hAnsi="Arial" w:cs="Arial"/>
        </w:rPr>
      </w:pPr>
      <w:r>
        <w:rPr>
          <w:rFonts w:ascii="Arial" w:hAnsi="Arial" w:cs="Arial"/>
        </w:rPr>
        <w:t>Notre commune souhaite donc que les relations entre vous et les habitants se passent dans les meilleures conditions possibles, et ce, pour tout le monde. C’est pourquoi, nous nous sommes associés aux autres communes de la zone pour mettre en place un guide qui a pour objectif de vous aider à bien vous sentir sur notre commune, en toute sécurité et en toute quiétude.</w:t>
      </w:r>
    </w:p>
    <w:p w14:paraId="029EFD77" w14:textId="77777777" w:rsidR="000500EB" w:rsidRDefault="000500EB" w:rsidP="000500EB">
      <w:pPr>
        <w:pStyle w:val="Corpsdetexte"/>
        <w:rPr>
          <w:rFonts w:ascii="Arial" w:hAnsi="Arial" w:cs="Arial"/>
        </w:rPr>
      </w:pPr>
    </w:p>
    <w:p w14:paraId="286E7382" w14:textId="77777777" w:rsidR="000500EB" w:rsidRDefault="000500EB" w:rsidP="000500EB">
      <w:pPr>
        <w:jc w:val="both"/>
        <w:rPr>
          <w:rFonts w:ascii="Arial" w:hAnsi="Arial" w:cs="Arial"/>
          <w:lang w:val="fr-BE"/>
        </w:rPr>
      </w:pPr>
      <w:r>
        <w:rPr>
          <w:rFonts w:ascii="Arial" w:hAnsi="Arial" w:cs="Arial"/>
          <w:lang w:val="fr-BE"/>
        </w:rPr>
        <w:t>Vous y trouverez conseils, informations, aides et documents nécessaires tout au long de votre séjour.</w:t>
      </w:r>
    </w:p>
    <w:p w14:paraId="3051FB53" w14:textId="77777777" w:rsidR="000500EB" w:rsidRDefault="000500EB" w:rsidP="000500EB">
      <w:pPr>
        <w:jc w:val="both"/>
        <w:rPr>
          <w:rFonts w:ascii="Arial" w:hAnsi="Arial" w:cs="Arial"/>
          <w:lang w:val="fr-BE"/>
        </w:rPr>
      </w:pPr>
    </w:p>
    <w:p w14:paraId="5423795D" w14:textId="77777777" w:rsidR="000500EB" w:rsidRDefault="000500EB" w:rsidP="000500EB">
      <w:pPr>
        <w:jc w:val="both"/>
        <w:rPr>
          <w:rFonts w:ascii="Arial" w:hAnsi="Arial" w:cs="Arial"/>
          <w:lang w:val="fr-BE"/>
        </w:rPr>
      </w:pPr>
      <w:r>
        <w:rPr>
          <w:rFonts w:ascii="Arial" w:hAnsi="Arial" w:cs="Arial"/>
          <w:lang w:val="fr-BE"/>
        </w:rPr>
        <w:t>En faisant attention à de petites choses, vous nous aiderez à garder dans son état naturel cet environnement qui fait la force et l’attrait de notre région. Vous nous aiderez également à faciliter la cohabitation entre les mouvements de jeunesse et les citoyens de notre commune.</w:t>
      </w:r>
    </w:p>
    <w:p w14:paraId="6FF3D94C" w14:textId="77777777" w:rsidR="000500EB" w:rsidRDefault="000500EB" w:rsidP="000500EB">
      <w:pPr>
        <w:jc w:val="both"/>
        <w:rPr>
          <w:rFonts w:ascii="Arial" w:hAnsi="Arial" w:cs="Arial"/>
          <w:lang w:val="fr-BE"/>
        </w:rPr>
      </w:pPr>
    </w:p>
    <w:p w14:paraId="78E423C1" w14:textId="77777777" w:rsidR="000500EB" w:rsidRDefault="000500EB" w:rsidP="000500EB">
      <w:pPr>
        <w:jc w:val="both"/>
        <w:rPr>
          <w:rFonts w:ascii="Arial" w:hAnsi="Arial" w:cs="Arial"/>
          <w:lang w:val="fr-BE"/>
        </w:rPr>
      </w:pPr>
      <w:r>
        <w:rPr>
          <w:rFonts w:ascii="Arial" w:hAnsi="Arial" w:cs="Arial"/>
          <w:lang w:val="fr-BE"/>
        </w:rPr>
        <w:t>Nous vous souhaitons un bon séjour chez nous.</w:t>
      </w:r>
    </w:p>
    <w:p w14:paraId="633C99B9" w14:textId="77777777" w:rsidR="000500EB" w:rsidRDefault="000500EB" w:rsidP="000500EB">
      <w:pPr>
        <w:jc w:val="both"/>
        <w:rPr>
          <w:rFonts w:ascii="Arial" w:hAnsi="Arial" w:cs="Arial"/>
          <w:lang w:val="fr-BE"/>
        </w:rPr>
      </w:pPr>
    </w:p>
    <w:p w14:paraId="26E23CBA" w14:textId="77777777" w:rsidR="000500EB" w:rsidRDefault="000500EB" w:rsidP="000500EB">
      <w:pPr>
        <w:pStyle w:val="Titre1"/>
      </w:pPr>
      <w:r>
        <w:br w:type="page"/>
      </w:r>
      <w:bookmarkStart w:id="5" w:name="_Toc276988792"/>
      <w:bookmarkStart w:id="6" w:name="_Toc321231812"/>
      <w:bookmarkStart w:id="7" w:name="_Toc324947436"/>
      <w:r>
        <w:lastRenderedPageBreak/>
        <w:t>La commune de Manhay</w:t>
      </w:r>
      <w:bookmarkEnd w:id="5"/>
      <w:bookmarkEnd w:id="6"/>
      <w:bookmarkEnd w:id="7"/>
    </w:p>
    <w:p w14:paraId="50408256" w14:textId="77777777" w:rsidR="000500EB" w:rsidRDefault="000500EB" w:rsidP="000500EB">
      <w:pPr>
        <w:jc w:val="both"/>
        <w:rPr>
          <w:rFonts w:ascii="Arial" w:hAnsi="Arial" w:cs="Arial"/>
          <w:sz w:val="20"/>
          <w:lang w:val="fr-BE"/>
        </w:rPr>
      </w:pPr>
    </w:p>
    <w:p w14:paraId="55D5041E" w14:textId="77777777" w:rsidR="000500EB" w:rsidRDefault="000500EB" w:rsidP="000500EB">
      <w:pPr>
        <w:pStyle w:val="Titre2"/>
        <w:rPr>
          <w:color w:val="0000FF"/>
        </w:rPr>
      </w:pPr>
      <w:bookmarkStart w:id="8" w:name="_Toc276988793"/>
      <w:bookmarkStart w:id="9" w:name="_Toc321231813"/>
      <w:bookmarkStart w:id="10" w:name="_Toc324947437"/>
      <w:r>
        <w:rPr>
          <w:color w:val="0000FF"/>
        </w:rPr>
        <w:t>Coordonnées de l’administration communale</w:t>
      </w:r>
      <w:bookmarkEnd w:id="8"/>
      <w:bookmarkEnd w:id="9"/>
      <w:bookmarkEnd w:id="10"/>
    </w:p>
    <w:p w14:paraId="680BDBCC" w14:textId="77777777" w:rsidR="000500EB" w:rsidRDefault="000500EB" w:rsidP="000500EB">
      <w:pPr>
        <w:jc w:val="both"/>
        <w:rPr>
          <w:rFonts w:ascii="Arial" w:hAnsi="Arial" w:cs="Arial"/>
          <w:lang w:val="fr-BE"/>
        </w:rPr>
      </w:pPr>
    </w:p>
    <w:p w14:paraId="29FC0657" w14:textId="77777777" w:rsidR="000500EB" w:rsidRDefault="000500EB" w:rsidP="000500EB">
      <w:pPr>
        <w:pStyle w:val="Titre6"/>
      </w:pPr>
      <w:r>
        <w:t>Administration communale de Manhay</w:t>
      </w:r>
    </w:p>
    <w:p w14:paraId="448BFA4B" w14:textId="77777777" w:rsidR="000500EB" w:rsidRDefault="000500EB" w:rsidP="000500EB">
      <w:pPr>
        <w:jc w:val="center"/>
        <w:rPr>
          <w:rFonts w:ascii="Arial" w:hAnsi="Arial" w:cs="Arial"/>
          <w:lang w:val="fr-BE"/>
        </w:rPr>
      </w:pPr>
      <w:r>
        <w:rPr>
          <w:rFonts w:ascii="Arial" w:hAnsi="Arial" w:cs="Arial"/>
          <w:lang w:val="fr-BE"/>
        </w:rPr>
        <w:t>Voie de la Libération, 4</w:t>
      </w:r>
    </w:p>
    <w:p w14:paraId="490DDC0C" w14:textId="77777777" w:rsidR="000500EB" w:rsidRPr="000500EB" w:rsidRDefault="000500EB" w:rsidP="000500EB">
      <w:pPr>
        <w:jc w:val="center"/>
        <w:rPr>
          <w:rFonts w:ascii="Arial" w:hAnsi="Arial" w:cs="Arial"/>
          <w:lang w:val="en-US"/>
        </w:rPr>
      </w:pPr>
      <w:r w:rsidRPr="000500EB">
        <w:rPr>
          <w:rFonts w:ascii="Arial" w:hAnsi="Arial" w:cs="Arial"/>
          <w:lang w:val="en-US"/>
        </w:rPr>
        <w:t>6960 Manhay</w:t>
      </w:r>
    </w:p>
    <w:p w14:paraId="33BF992B" w14:textId="77777777" w:rsidR="000500EB" w:rsidRPr="000500EB" w:rsidRDefault="000500EB" w:rsidP="000500EB">
      <w:pPr>
        <w:jc w:val="center"/>
        <w:rPr>
          <w:rFonts w:ascii="Arial" w:hAnsi="Arial" w:cs="Arial"/>
          <w:lang w:val="en-US"/>
        </w:rPr>
      </w:pPr>
      <w:proofErr w:type="gramStart"/>
      <w:r w:rsidRPr="000500EB">
        <w:rPr>
          <w:rFonts w:ascii="Arial" w:hAnsi="Arial" w:cs="Arial"/>
          <w:lang w:val="en-US"/>
        </w:rPr>
        <w:t>Tel :</w:t>
      </w:r>
      <w:proofErr w:type="gramEnd"/>
      <w:r w:rsidRPr="000500EB">
        <w:rPr>
          <w:rFonts w:ascii="Arial" w:hAnsi="Arial" w:cs="Arial"/>
          <w:lang w:val="en-US"/>
        </w:rPr>
        <w:t xml:space="preserve"> 086/45.03.10</w:t>
      </w:r>
    </w:p>
    <w:p w14:paraId="5863D42C" w14:textId="77777777" w:rsidR="000500EB" w:rsidRPr="000500EB" w:rsidRDefault="005A24A5" w:rsidP="000500EB">
      <w:pPr>
        <w:jc w:val="center"/>
        <w:rPr>
          <w:rFonts w:ascii="Arial" w:hAnsi="Arial" w:cs="Arial"/>
          <w:lang w:val="en-US"/>
        </w:rPr>
      </w:pPr>
      <w:hyperlink r:id="rId8" w:history="1">
        <w:r w:rsidR="000500EB" w:rsidRPr="000500EB">
          <w:rPr>
            <w:rStyle w:val="Lienhypertexte"/>
            <w:rFonts w:ascii="Arial" w:hAnsi="Arial" w:cs="Arial"/>
            <w:lang w:val="en-US"/>
          </w:rPr>
          <w:t>http://www.manhay.org</w:t>
        </w:r>
      </w:hyperlink>
    </w:p>
    <w:p w14:paraId="08CF75C1" w14:textId="77777777" w:rsidR="000500EB" w:rsidRPr="000500EB" w:rsidRDefault="000500EB" w:rsidP="000500EB">
      <w:pPr>
        <w:jc w:val="center"/>
        <w:rPr>
          <w:rFonts w:ascii="Arial" w:hAnsi="Arial" w:cs="Arial"/>
          <w:lang w:val="en-US"/>
        </w:rPr>
      </w:pPr>
    </w:p>
    <w:p w14:paraId="19E51175" w14:textId="77777777" w:rsidR="000500EB" w:rsidRPr="000500EB" w:rsidRDefault="000500EB" w:rsidP="000500EB">
      <w:pPr>
        <w:jc w:val="center"/>
        <w:rPr>
          <w:rFonts w:ascii="Arial" w:hAnsi="Arial" w:cs="Arial"/>
          <w:lang w:val="en-US"/>
        </w:rPr>
      </w:pPr>
    </w:p>
    <w:p w14:paraId="03DB6CA8" w14:textId="77777777" w:rsidR="000500EB" w:rsidRDefault="000500EB" w:rsidP="000500EB">
      <w:pPr>
        <w:pStyle w:val="Titre6"/>
      </w:pPr>
      <w:r>
        <w:t>Personnes de contact pour les camps</w:t>
      </w:r>
    </w:p>
    <w:p w14:paraId="13E41085" w14:textId="77777777" w:rsidR="000500EB" w:rsidRDefault="000500EB" w:rsidP="000500EB">
      <w:pPr>
        <w:jc w:val="center"/>
        <w:rPr>
          <w:rFonts w:ascii="Arial" w:hAnsi="Arial" w:cs="Arial"/>
          <w:lang w:val="fr-BE"/>
        </w:rPr>
      </w:pPr>
    </w:p>
    <w:p w14:paraId="2F5A8D98" w14:textId="77777777" w:rsidR="000500EB" w:rsidRDefault="000500EB" w:rsidP="000500EB">
      <w:pPr>
        <w:jc w:val="center"/>
        <w:rPr>
          <w:rFonts w:ascii="Arial" w:hAnsi="Arial" w:cs="Arial"/>
          <w:i/>
          <w:iCs/>
          <w:u w:val="single"/>
          <w:lang w:val="fr-BE"/>
        </w:rPr>
      </w:pPr>
      <w:r>
        <w:rPr>
          <w:rFonts w:ascii="Arial" w:hAnsi="Arial" w:cs="Arial"/>
          <w:i/>
          <w:iCs/>
          <w:u w:val="single"/>
          <w:lang w:val="fr-BE"/>
        </w:rPr>
        <w:t>Aspects administratifs et contact durant l’année</w:t>
      </w:r>
    </w:p>
    <w:p w14:paraId="3FF6BA70" w14:textId="77777777" w:rsidR="000500EB" w:rsidRDefault="000500EB" w:rsidP="000500EB">
      <w:pPr>
        <w:jc w:val="center"/>
        <w:rPr>
          <w:rFonts w:ascii="Arial" w:hAnsi="Arial" w:cs="Arial"/>
          <w:lang w:val="fr-BE"/>
        </w:rPr>
      </w:pPr>
    </w:p>
    <w:p w14:paraId="775B39B2" w14:textId="77777777" w:rsidR="000500EB" w:rsidRDefault="000500EB" w:rsidP="000500EB">
      <w:pPr>
        <w:jc w:val="center"/>
        <w:rPr>
          <w:rFonts w:ascii="Arial" w:hAnsi="Arial" w:cs="Arial"/>
          <w:lang w:val="de-DE"/>
        </w:rPr>
      </w:pPr>
      <w:r>
        <w:rPr>
          <w:rFonts w:ascii="Arial" w:hAnsi="Arial" w:cs="Arial"/>
          <w:lang w:val="de-DE"/>
        </w:rPr>
        <w:t xml:space="preserve">Madame Stephanie Hoheiser </w:t>
      </w:r>
    </w:p>
    <w:p w14:paraId="01C147CC" w14:textId="77777777" w:rsidR="000500EB" w:rsidRDefault="000500EB" w:rsidP="000500EB">
      <w:pPr>
        <w:jc w:val="center"/>
        <w:rPr>
          <w:rFonts w:ascii="Arial" w:hAnsi="Arial" w:cs="Arial"/>
          <w:lang w:val="de-DE"/>
        </w:rPr>
      </w:pPr>
      <w:r>
        <w:rPr>
          <w:rFonts w:ascii="Arial" w:hAnsi="Arial" w:cs="Arial"/>
          <w:lang w:val="de-DE"/>
        </w:rPr>
        <w:t>shoheiser@manhay.org</w:t>
      </w:r>
    </w:p>
    <w:p w14:paraId="6EEC0066" w14:textId="77777777" w:rsidR="000500EB" w:rsidRDefault="000500EB" w:rsidP="000500EB">
      <w:pPr>
        <w:jc w:val="center"/>
        <w:rPr>
          <w:rFonts w:ascii="Arial" w:hAnsi="Arial" w:cs="Arial"/>
        </w:rPr>
      </w:pPr>
      <w:r>
        <w:rPr>
          <w:rFonts w:ascii="Arial" w:hAnsi="Arial" w:cs="Arial"/>
        </w:rPr>
        <w:t>086/45.03.19</w:t>
      </w:r>
    </w:p>
    <w:p w14:paraId="34CD116D" w14:textId="77777777" w:rsidR="000500EB" w:rsidRDefault="000500EB" w:rsidP="000500EB">
      <w:pPr>
        <w:jc w:val="both"/>
        <w:rPr>
          <w:rFonts w:ascii="Arial" w:hAnsi="Arial" w:cs="Arial"/>
          <w:lang w:val="fr-BE"/>
        </w:rPr>
      </w:pPr>
    </w:p>
    <w:p w14:paraId="5C2A0BD8" w14:textId="3A226594" w:rsidR="000500EB" w:rsidRDefault="000500EB" w:rsidP="000500EB">
      <w:pPr>
        <w:jc w:val="both"/>
        <w:rPr>
          <w:rFonts w:ascii="Arial" w:hAnsi="Arial" w:cs="Arial"/>
          <w:lang w:val="fr-BE"/>
        </w:rPr>
      </w:pPr>
      <w:r>
        <w:rPr>
          <w:rFonts w:ascii="Arial" w:hAnsi="Arial" w:cs="Arial"/>
          <w:lang w:val="fr-BE"/>
        </w:rPr>
        <w:t>Nous demandons au responsable de bien vouloir passer à l’administration communale la veille ou le 1</w:t>
      </w:r>
      <w:r>
        <w:rPr>
          <w:rFonts w:ascii="Arial" w:hAnsi="Arial" w:cs="Arial"/>
          <w:vertAlign w:val="superscript"/>
          <w:lang w:val="fr-BE"/>
        </w:rPr>
        <w:t>er</w:t>
      </w:r>
      <w:r>
        <w:rPr>
          <w:rFonts w:ascii="Arial" w:hAnsi="Arial" w:cs="Arial"/>
          <w:lang w:val="fr-BE"/>
        </w:rPr>
        <w:t xml:space="preserve"> jour du camp, notamment pour y remplir une fiche d’identification (voir annexe). Celle-ci est pourra aider les services de secours en cas de problèmes</w:t>
      </w:r>
      <w:r>
        <w:rPr>
          <w:rStyle w:val="Appelnotedebasdep"/>
          <w:rFonts w:ascii="Arial" w:hAnsi="Arial" w:cs="Arial"/>
          <w:lang w:val="fr-BE"/>
        </w:rPr>
        <w:footnoteReference w:id="1"/>
      </w:r>
      <w:r>
        <w:rPr>
          <w:rFonts w:ascii="Arial" w:hAnsi="Arial" w:cs="Arial"/>
          <w:lang w:val="fr-BE"/>
        </w:rPr>
        <w:t>.</w:t>
      </w:r>
    </w:p>
    <w:p w14:paraId="541539B4" w14:textId="77777777" w:rsidR="000500EB" w:rsidRDefault="000500EB" w:rsidP="000500EB">
      <w:pPr>
        <w:jc w:val="center"/>
        <w:rPr>
          <w:rFonts w:ascii="Arial" w:hAnsi="Arial" w:cs="Arial"/>
          <w:lang w:val="fr-BE"/>
        </w:rPr>
      </w:pPr>
    </w:p>
    <w:p w14:paraId="4D539F3B" w14:textId="77777777" w:rsidR="000500EB" w:rsidRDefault="000500EB" w:rsidP="000500EB">
      <w:pPr>
        <w:jc w:val="center"/>
        <w:rPr>
          <w:rFonts w:ascii="Arial" w:hAnsi="Arial" w:cs="Arial"/>
          <w:i/>
          <w:iCs/>
          <w:u w:val="single"/>
          <w:lang w:val="fr-BE"/>
        </w:rPr>
      </w:pPr>
      <w:r>
        <w:rPr>
          <w:rFonts w:ascii="Arial" w:hAnsi="Arial" w:cs="Arial"/>
          <w:i/>
          <w:iCs/>
          <w:u w:val="single"/>
          <w:lang w:val="fr-BE"/>
        </w:rPr>
        <w:t>Aspects pratiques et contact durant le camp</w:t>
      </w:r>
    </w:p>
    <w:p w14:paraId="1C108968" w14:textId="77777777" w:rsidR="000500EB" w:rsidRDefault="000500EB" w:rsidP="000500EB">
      <w:pPr>
        <w:jc w:val="center"/>
        <w:rPr>
          <w:rFonts w:ascii="Arial" w:hAnsi="Arial" w:cs="Arial"/>
          <w:lang w:val="fr-BE"/>
        </w:rPr>
      </w:pPr>
    </w:p>
    <w:p w14:paraId="41740EA2" w14:textId="77777777" w:rsidR="000500EB" w:rsidRDefault="000500EB" w:rsidP="000500EB">
      <w:pPr>
        <w:pStyle w:val="Corpsdetexte"/>
        <w:rPr>
          <w:rFonts w:ascii="Arial" w:hAnsi="Arial" w:cs="Arial"/>
        </w:rPr>
      </w:pPr>
      <w:r>
        <w:rPr>
          <w:rFonts w:ascii="Arial" w:hAnsi="Arial" w:cs="Arial"/>
        </w:rPr>
        <w:t xml:space="preserve">Pour autant que le subside soit accordé, la commune de Manhay participe au projet </w:t>
      </w:r>
      <w:proofErr w:type="spellStart"/>
      <w:r>
        <w:rPr>
          <w:rFonts w:ascii="Arial" w:hAnsi="Arial" w:cs="Arial"/>
        </w:rPr>
        <w:t>Well’Camp</w:t>
      </w:r>
      <w:proofErr w:type="spellEnd"/>
      <w:r>
        <w:rPr>
          <w:rFonts w:ascii="Arial" w:hAnsi="Arial" w:cs="Arial"/>
        </w:rPr>
        <w:t xml:space="preserve"> de la Région Wallonne. Ainsi, durant les mois d’été, un « </w:t>
      </w:r>
      <w:r>
        <w:rPr>
          <w:rFonts w:ascii="Arial" w:hAnsi="Arial" w:cs="Arial"/>
          <w:b/>
          <w:bCs/>
        </w:rPr>
        <w:t>Monsieur ou Madame Camps</w:t>
      </w:r>
      <w:r>
        <w:rPr>
          <w:rFonts w:ascii="Arial" w:hAnsi="Arial" w:cs="Arial"/>
        </w:rPr>
        <w:t> » sera votre contact privilégié pour répondre à vos questions et vous aider en cas de problèmes. Ses coordonnées vous seront fournies lors de votre visite à l’administration communale ou lors de sa venue à votre camp.</w:t>
      </w:r>
    </w:p>
    <w:p w14:paraId="53BEC286" w14:textId="77777777" w:rsidR="000500EB" w:rsidRDefault="000500EB" w:rsidP="000500EB">
      <w:pPr>
        <w:pStyle w:val="Titre2"/>
        <w:rPr>
          <w:color w:val="0000FF"/>
        </w:rPr>
      </w:pPr>
      <w:bookmarkStart w:id="11" w:name="_Toc271709730"/>
      <w:bookmarkStart w:id="12" w:name="_Toc277762191"/>
      <w:bookmarkStart w:id="13" w:name="_Toc321140021"/>
      <w:bookmarkStart w:id="14" w:name="_Toc323196629"/>
      <w:bookmarkStart w:id="15" w:name="_Toc324947438"/>
    </w:p>
    <w:p w14:paraId="1C622B01" w14:textId="0E2C477A" w:rsidR="000500EB" w:rsidRDefault="000500EB" w:rsidP="000500EB">
      <w:pPr>
        <w:pStyle w:val="Titre2"/>
        <w:rPr>
          <w:color w:val="0000FF"/>
        </w:rPr>
      </w:pPr>
      <w:r>
        <w:rPr>
          <w:color w:val="0000FF"/>
        </w:rPr>
        <w:t>Taxes à prévoir dans votre budget</w:t>
      </w:r>
      <w:bookmarkEnd w:id="11"/>
      <w:bookmarkEnd w:id="12"/>
      <w:bookmarkEnd w:id="13"/>
      <w:bookmarkEnd w:id="14"/>
      <w:bookmarkEnd w:id="15"/>
    </w:p>
    <w:p w14:paraId="7D188A25" w14:textId="77777777" w:rsidR="000500EB" w:rsidRDefault="000500EB" w:rsidP="000500EB">
      <w:pPr>
        <w:jc w:val="both"/>
        <w:rPr>
          <w:rFonts w:ascii="Arial" w:hAnsi="Arial" w:cs="Arial"/>
          <w:lang w:val="fr-BE"/>
        </w:rPr>
      </w:pPr>
    </w:p>
    <w:p w14:paraId="3178A3E7" w14:textId="77777777" w:rsidR="000500EB" w:rsidRDefault="000500EB" w:rsidP="000500EB">
      <w:pPr>
        <w:jc w:val="both"/>
        <w:rPr>
          <w:rFonts w:ascii="Arial" w:hAnsi="Arial" w:cs="Arial"/>
          <w:lang w:val="fr-BE"/>
        </w:rPr>
      </w:pPr>
      <w:r>
        <w:rPr>
          <w:rFonts w:ascii="Arial" w:hAnsi="Arial" w:cs="Arial"/>
          <w:lang w:val="fr-BE"/>
        </w:rPr>
        <w:t xml:space="preserve">La commune de Manhay a prévu une taxe de 46€ par camp pour couvrir les frais liés à l’enlèvement des immondices. </w:t>
      </w:r>
    </w:p>
    <w:p w14:paraId="7C34B57F" w14:textId="77777777" w:rsidR="000500EB" w:rsidRDefault="000500EB" w:rsidP="000500EB">
      <w:pPr>
        <w:jc w:val="both"/>
        <w:rPr>
          <w:rFonts w:ascii="Arial" w:hAnsi="Arial" w:cs="Arial"/>
          <w:lang w:val="fr-BE"/>
        </w:rPr>
      </w:pPr>
    </w:p>
    <w:p w14:paraId="0D23CE83" w14:textId="77777777" w:rsidR="000500EB" w:rsidRDefault="000500EB" w:rsidP="000500EB">
      <w:pPr>
        <w:jc w:val="both"/>
        <w:rPr>
          <w:rFonts w:ascii="Arial" w:hAnsi="Arial" w:cs="Arial"/>
          <w:lang w:val="fr-BE"/>
        </w:rPr>
      </w:pPr>
      <w:r>
        <w:rPr>
          <w:rFonts w:ascii="Arial" w:hAnsi="Arial" w:cs="Arial"/>
          <w:lang w:val="fr-BE"/>
        </w:rPr>
        <w:t>Cette taxe est à charge du propriétaire du terrain ou du bâtiment loué, mais il est possible que celle-ci soit répercutée dans le contrat de location.</w:t>
      </w:r>
    </w:p>
    <w:p w14:paraId="4A6CDD8B" w14:textId="151AFAC1" w:rsidR="000500EB" w:rsidRDefault="000500EB" w:rsidP="000500EB">
      <w:pPr>
        <w:rPr>
          <w:lang w:val="fr-BE"/>
        </w:rPr>
      </w:pPr>
    </w:p>
    <w:p w14:paraId="4712831F" w14:textId="2C3D2144" w:rsidR="000500EB" w:rsidRDefault="000500EB" w:rsidP="000500EB">
      <w:pPr>
        <w:rPr>
          <w:lang w:val="fr-BE"/>
        </w:rPr>
      </w:pPr>
    </w:p>
    <w:p w14:paraId="403201D9" w14:textId="1DF1255D" w:rsidR="000500EB" w:rsidRDefault="000500EB" w:rsidP="000500EB">
      <w:pPr>
        <w:rPr>
          <w:lang w:val="fr-BE"/>
        </w:rPr>
      </w:pPr>
    </w:p>
    <w:p w14:paraId="473319F5" w14:textId="5A067B79" w:rsidR="000500EB" w:rsidRDefault="000500EB" w:rsidP="000500EB">
      <w:pPr>
        <w:rPr>
          <w:lang w:val="fr-BE"/>
        </w:rPr>
      </w:pPr>
    </w:p>
    <w:p w14:paraId="45BBC7DE" w14:textId="1EA5F597" w:rsidR="000500EB" w:rsidRDefault="000500EB" w:rsidP="000500EB">
      <w:pPr>
        <w:rPr>
          <w:lang w:val="fr-BE"/>
        </w:rPr>
      </w:pPr>
    </w:p>
    <w:p w14:paraId="5FCB70C1" w14:textId="0EE3CD15" w:rsidR="000500EB" w:rsidRDefault="000500EB" w:rsidP="000500EB">
      <w:pPr>
        <w:rPr>
          <w:lang w:val="fr-BE"/>
        </w:rPr>
      </w:pPr>
    </w:p>
    <w:p w14:paraId="543F6177" w14:textId="42AF4472" w:rsidR="000500EB" w:rsidRDefault="000500EB" w:rsidP="000500EB">
      <w:pPr>
        <w:rPr>
          <w:lang w:val="fr-BE"/>
        </w:rPr>
      </w:pPr>
    </w:p>
    <w:p w14:paraId="58E1B130" w14:textId="2B36D2F9" w:rsidR="000500EB" w:rsidRDefault="000500EB" w:rsidP="000500EB">
      <w:pPr>
        <w:rPr>
          <w:lang w:val="fr-BE"/>
        </w:rPr>
      </w:pPr>
    </w:p>
    <w:p w14:paraId="71485712" w14:textId="4DB8D10E" w:rsidR="000500EB" w:rsidRDefault="000500EB" w:rsidP="000500EB">
      <w:pPr>
        <w:rPr>
          <w:lang w:val="fr-BE"/>
        </w:rPr>
      </w:pPr>
    </w:p>
    <w:p w14:paraId="4638E984" w14:textId="0248E180" w:rsidR="000500EB" w:rsidRDefault="000500EB" w:rsidP="000500EB">
      <w:pPr>
        <w:rPr>
          <w:lang w:val="fr-BE"/>
        </w:rPr>
      </w:pPr>
    </w:p>
    <w:p w14:paraId="40FF97C8" w14:textId="77777777" w:rsidR="000500EB" w:rsidRDefault="000500EB" w:rsidP="000500EB">
      <w:pPr>
        <w:rPr>
          <w:lang w:val="fr-BE"/>
        </w:rPr>
      </w:pPr>
    </w:p>
    <w:p w14:paraId="579F94E0" w14:textId="5DF2426E" w:rsidR="000500EB" w:rsidRDefault="000500EB" w:rsidP="000500EB">
      <w:pPr>
        <w:pStyle w:val="Titre2"/>
        <w:rPr>
          <w:color w:val="0000FF"/>
        </w:rPr>
      </w:pPr>
      <w:bookmarkStart w:id="16" w:name="_Toc323196630"/>
      <w:bookmarkStart w:id="17" w:name="_Toc324947439"/>
      <w:r>
        <w:rPr>
          <w:color w:val="0000FF"/>
        </w:rPr>
        <w:t>Liste des endroits de camps ayant un agrément communal</w:t>
      </w:r>
      <w:r>
        <w:rPr>
          <w:rStyle w:val="Appelnotedebasdep"/>
        </w:rPr>
        <w:footnoteReference w:id="2"/>
      </w:r>
      <w:bookmarkEnd w:id="16"/>
      <w:bookmarkEnd w:id="17"/>
    </w:p>
    <w:p w14:paraId="201F3BA8" w14:textId="77777777" w:rsidR="000500EB" w:rsidRDefault="000500EB" w:rsidP="000500EB">
      <w:pPr>
        <w:jc w:val="both"/>
        <w:rPr>
          <w:rFonts w:ascii="Arial" w:hAnsi="Arial" w:cs="Arial"/>
          <w:lang w:val="fr-BE"/>
        </w:rPr>
      </w:pPr>
    </w:p>
    <w:p w14:paraId="69404D2F" w14:textId="77777777" w:rsidR="000500EB" w:rsidRDefault="000500EB" w:rsidP="000500EB">
      <w:pPr>
        <w:pStyle w:val="Titre8"/>
        <w:rPr>
          <w:b/>
          <w:bCs/>
          <w:color w:val="auto"/>
          <w:highlight w:val="red"/>
        </w:rPr>
      </w:pPr>
      <w:r>
        <w:rPr>
          <w:b/>
          <w:bCs/>
          <w:color w:val="auto"/>
        </w:rPr>
        <w:t>Bâtiments</w:t>
      </w:r>
    </w:p>
    <w:p w14:paraId="62DDE3E8" w14:textId="77777777" w:rsidR="000500EB" w:rsidRDefault="000500EB" w:rsidP="000500EB">
      <w:pPr>
        <w:jc w:val="both"/>
        <w:rPr>
          <w:rFonts w:ascii="Arial" w:hAnsi="Arial" w:cs="Arial"/>
          <w:lang w:val="fr-BE"/>
        </w:rPr>
      </w:pPr>
    </w:p>
    <w:p w14:paraId="757D2155" w14:textId="77777777" w:rsidR="000500EB" w:rsidRDefault="000500EB" w:rsidP="000500EB">
      <w:pPr>
        <w:jc w:val="both"/>
        <w:rPr>
          <w:rFonts w:ascii="Arial" w:hAnsi="Arial" w:cs="Arial"/>
          <w:lang w:val="fr-BE"/>
        </w:rPr>
      </w:pPr>
      <w:r>
        <w:rPr>
          <w:rFonts w:ascii="Arial" w:hAnsi="Arial" w:cs="Arial"/>
          <w:lang w:val="fr-BE"/>
        </w:rPr>
        <w:t xml:space="preserve">R.O. </w:t>
      </w:r>
      <w:proofErr w:type="spellStart"/>
      <w:r>
        <w:rPr>
          <w:rFonts w:ascii="Arial" w:hAnsi="Arial" w:cs="Arial"/>
          <w:lang w:val="fr-BE"/>
        </w:rPr>
        <w:t>Harre</w:t>
      </w:r>
      <w:proofErr w:type="spellEnd"/>
      <w:r>
        <w:rPr>
          <w:rFonts w:ascii="Arial" w:hAnsi="Arial" w:cs="Arial"/>
          <w:lang w:val="fr-BE"/>
        </w:rPr>
        <w:t xml:space="preserve"> – Champ de </w:t>
      </w:r>
      <w:proofErr w:type="spellStart"/>
      <w:r>
        <w:rPr>
          <w:rFonts w:ascii="Arial" w:hAnsi="Arial" w:cs="Arial"/>
          <w:lang w:val="fr-BE"/>
        </w:rPr>
        <w:t>Harre</w:t>
      </w:r>
      <w:proofErr w:type="spellEnd"/>
      <w:r>
        <w:rPr>
          <w:rFonts w:ascii="Arial" w:hAnsi="Arial" w:cs="Arial"/>
          <w:lang w:val="fr-BE"/>
        </w:rPr>
        <w:t xml:space="preserve"> 37, 6960 Manhay – 150 p – </w:t>
      </w:r>
    </w:p>
    <w:p w14:paraId="5C74A2DA" w14:textId="31B75998" w:rsidR="000500EB" w:rsidRPr="00A12EE1" w:rsidRDefault="000500EB" w:rsidP="000500EB">
      <w:pPr>
        <w:jc w:val="both"/>
        <w:rPr>
          <w:rFonts w:ascii="Arial" w:hAnsi="Arial" w:cs="Arial"/>
          <w:lang w:val="fr-BE"/>
        </w:rPr>
      </w:pPr>
      <w:r w:rsidRPr="00A12EE1">
        <w:rPr>
          <w:rFonts w:ascii="Arial" w:hAnsi="Arial" w:cs="Arial"/>
          <w:lang w:val="fr-BE"/>
        </w:rPr>
        <w:t>Monsieur Tintin Laurent – Basse-</w:t>
      </w:r>
      <w:proofErr w:type="spellStart"/>
      <w:r w:rsidRPr="00A12EE1">
        <w:rPr>
          <w:rFonts w:ascii="Arial" w:hAnsi="Arial" w:cs="Arial"/>
          <w:lang w:val="fr-BE"/>
        </w:rPr>
        <w:t>Monchenoule</w:t>
      </w:r>
      <w:proofErr w:type="spellEnd"/>
      <w:r w:rsidRPr="00A12EE1">
        <w:rPr>
          <w:rFonts w:ascii="Arial" w:hAnsi="Arial" w:cs="Arial"/>
          <w:lang w:val="fr-BE"/>
        </w:rPr>
        <w:t xml:space="preserve"> 1, 6960 Manhay – 45 p – 04</w:t>
      </w:r>
      <w:r w:rsidR="006F757D">
        <w:rPr>
          <w:rFonts w:ascii="Arial" w:hAnsi="Arial" w:cs="Arial"/>
          <w:lang w:val="fr-BE"/>
        </w:rPr>
        <w:t>75/63.79.33</w:t>
      </w:r>
    </w:p>
    <w:p w14:paraId="01987179" w14:textId="77777777" w:rsidR="000500EB" w:rsidRDefault="000500EB" w:rsidP="000500EB">
      <w:pPr>
        <w:jc w:val="both"/>
        <w:rPr>
          <w:rFonts w:ascii="Arial" w:hAnsi="Arial" w:cs="Arial"/>
          <w:lang w:val="fr-BE"/>
        </w:rPr>
      </w:pPr>
      <w:r>
        <w:rPr>
          <w:rFonts w:ascii="Arial" w:hAnsi="Arial" w:cs="Arial"/>
          <w:lang w:val="fr-BE"/>
        </w:rPr>
        <w:t xml:space="preserve">ASBL C.S. </w:t>
      </w:r>
      <w:proofErr w:type="spellStart"/>
      <w:r>
        <w:rPr>
          <w:rFonts w:ascii="Arial" w:hAnsi="Arial" w:cs="Arial"/>
          <w:lang w:val="fr-BE"/>
        </w:rPr>
        <w:t>Odeigne</w:t>
      </w:r>
      <w:proofErr w:type="spellEnd"/>
      <w:r>
        <w:rPr>
          <w:rFonts w:ascii="Arial" w:hAnsi="Arial" w:cs="Arial"/>
          <w:lang w:val="fr-BE"/>
        </w:rPr>
        <w:t xml:space="preserve"> – Rue des Barons 13, 6960 </w:t>
      </w:r>
      <w:proofErr w:type="spellStart"/>
      <w:r>
        <w:rPr>
          <w:rFonts w:ascii="Arial" w:hAnsi="Arial" w:cs="Arial"/>
          <w:lang w:val="fr-BE"/>
        </w:rPr>
        <w:t>Odeigne</w:t>
      </w:r>
      <w:proofErr w:type="spellEnd"/>
      <w:r>
        <w:rPr>
          <w:rFonts w:ascii="Arial" w:hAnsi="Arial" w:cs="Arial"/>
          <w:lang w:val="fr-BE"/>
        </w:rPr>
        <w:t xml:space="preserve"> – 100 p – 086/45.58.82</w:t>
      </w:r>
    </w:p>
    <w:p w14:paraId="5045CE20" w14:textId="77777777" w:rsidR="000500EB" w:rsidRDefault="000500EB" w:rsidP="000500EB">
      <w:pPr>
        <w:jc w:val="both"/>
        <w:rPr>
          <w:rFonts w:ascii="Arial" w:hAnsi="Arial" w:cs="Arial"/>
          <w:lang w:val="fr-BE"/>
        </w:rPr>
      </w:pPr>
      <w:r>
        <w:rPr>
          <w:rFonts w:ascii="Arial" w:hAnsi="Arial" w:cs="Arial"/>
          <w:lang w:val="fr-BE"/>
        </w:rPr>
        <w:t xml:space="preserve">Comité gestion salle </w:t>
      </w:r>
      <w:proofErr w:type="spellStart"/>
      <w:r>
        <w:rPr>
          <w:rFonts w:ascii="Arial" w:hAnsi="Arial" w:cs="Arial"/>
          <w:lang w:val="fr-BE"/>
        </w:rPr>
        <w:t>Dochamps</w:t>
      </w:r>
      <w:proofErr w:type="spellEnd"/>
      <w:r>
        <w:rPr>
          <w:rFonts w:ascii="Arial" w:hAnsi="Arial" w:cs="Arial"/>
          <w:lang w:val="fr-BE"/>
        </w:rPr>
        <w:t xml:space="preserve"> – Chemin de </w:t>
      </w:r>
      <w:proofErr w:type="spellStart"/>
      <w:r>
        <w:rPr>
          <w:rFonts w:ascii="Arial" w:hAnsi="Arial" w:cs="Arial"/>
          <w:lang w:val="fr-BE"/>
        </w:rPr>
        <w:t>Bénasse</w:t>
      </w:r>
      <w:proofErr w:type="spellEnd"/>
      <w:r>
        <w:rPr>
          <w:rFonts w:ascii="Arial" w:hAnsi="Arial" w:cs="Arial"/>
          <w:lang w:val="fr-BE"/>
        </w:rPr>
        <w:t xml:space="preserve">, 6960 </w:t>
      </w:r>
      <w:proofErr w:type="spellStart"/>
      <w:r>
        <w:rPr>
          <w:rFonts w:ascii="Arial" w:hAnsi="Arial" w:cs="Arial"/>
          <w:lang w:val="fr-BE"/>
        </w:rPr>
        <w:t>Dochamps</w:t>
      </w:r>
      <w:proofErr w:type="spellEnd"/>
      <w:r>
        <w:rPr>
          <w:rFonts w:ascii="Arial" w:hAnsi="Arial" w:cs="Arial"/>
          <w:lang w:val="fr-BE"/>
        </w:rPr>
        <w:t xml:space="preserve"> – 100 p – 084/44.49.16</w:t>
      </w:r>
    </w:p>
    <w:p w14:paraId="2101910C" w14:textId="77777777" w:rsidR="000500EB" w:rsidRDefault="000500EB" w:rsidP="000500EB">
      <w:pPr>
        <w:jc w:val="both"/>
        <w:rPr>
          <w:rFonts w:ascii="Arial" w:hAnsi="Arial" w:cs="Arial"/>
          <w:lang w:val="fr-BE"/>
        </w:rPr>
      </w:pPr>
      <w:r>
        <w:rPr>
          <w:rFonts w:ascii="Arial" w:hAnsi="Arial" w:cs="Arial"/>
          <w:lang w:val="fr-BE"/>
        </w:rPr>
        <w:t xml:space="preserve">Monsieur Sepult – Rue Saint Martin 18, 6960 </w:t>
      </w:r>
      <w:proofErr w:type="spellStart"/>
      <w:r>
        <w:rPr>
          <w:rFonts w:ascii="Arial" w:hAnsi="Arial" w:cs="Arial"/>
          <w:lang w:val="fr-BE"/>
        </w:rPr>
        <w:t>Malempré</w:t>
      </w:r>
      <w:proofErr w:type="spellEnd"/>
      <w:r>
        <w:rPr>
          <w:rFonts w:ascii="Arial" w:hAnsi="Arial" w:cs="Arial"/>
          <w:lang w:val="fr-BE"/>
        </w:rPr>
        <w:t xml:space="preserve"> – 40 p – 086/45.51.22</w:t>
      </w:r>
    </w:p>
    <w:p w14:paraId="54263C1F" w14:textId="77777777" w:rsidR="000500EB" w:rsidRDefault="000500EB" w:rsidP="000500EB">
      <w:pPr>
        <w:jc w:val="both"/>
        <w:rPr>
          <w:rFonts w:ascii="Arial" w:hAnsi="Arial" w:cs="Arial"/>
          <w:lang w:val="fr-BE"/>
        </w:rPr>
      </w:pPr>
      <w:r>
        <w:rPr>
          <w:rFonts w:ascii="Arial" w:hAnsi="Arial" w:cs="Arial"/>
          <w:lang w:val="fr-BE"/>
        </w:rPr>
        <w:t xml:space="preserve">ASBL </w:t>
      </w:r>
      <w:proofErr w:type="gramStart"/>
      <w:r>
        <w:rPr>
          <w:rFonts w:ascii="Arial" w:hAnsi="Arial" w:cs="Arial"/>
          <w:lang w:val="fr-BE"/>
        </w:rPr>
        <w:t>«  L’avenir</w:t>
      </w:r>
      <w:proofErr w:type="gramEnd"/>
      <w:r>
        <w:rPr>
          <w:rFonts w:ascii="Arial" w:hAnsi="Arial" w:cs="Arial"/>
          <w:lang w:val="fr-BE"/>
        </w:rPr>
        <w:t xml:space="preserve"> de Lafosse » - route du Fagnou, Lafosse 2 – 45 p – 0493/07 69 57</w:t>
      </w:r>
    </w:p>
    <w:p w14:paraId="59DD4508" w14:textId="77777777" w:rsidR="000500EB" w:rsidRDefault="000500EB" w:rsidP="000500EB">
      <w:pPr>
        <w:jc w:val="both"/>
        <w:rPr>
          <w:rFonts w:ascii="Arial" w:hAnsi="Arial" w:cs="Arial"/>
          <w:lang w:val="fr-BE"/>
        </w:rPr>
      </w:pPr>
    </w:p>
    <w:p w14:paraId="18AE2098" w14:textId="77777777" w:rsidR="000500EB" w:rsidRDefault="000500EB" w:rsidP="000500EB">
      <w:pPr>
        <w:jc w:val="both"/>
        <w:rPr>
          <w:rFonts w:ascii="Arial" w:hAnsi="Arial" w:cs="Arial"/>
          <w:highlight w:val="red"/>
          <w:lang w:val="fr-BE"/>
        </w:rPr>
      </w:pPr>
    </w:p>
    <w:p w14:paraId="6B253524" w14:textId="77777777" w:rsidR="000500EB" w:rsidRDefault="000500EB" w:rsidP="000500EB">
      <w:pPr>
        <w:pStyle w:val="Titre9"/>
        <w:rPr>
          <w:color w:val="auto"/>
          <w:highlight w:val="red"/>
        </w:rPr>
      </w:pPr>
      <w:r>
        <w:rPr>
          <w:color w:val="auto"/>
        </w:rPr>
        <w:t>Prairies</w:t>
      </w:r>
    </w:p>
    <w:p w14:paraId="0D74A2B0" w14:textId="77777777" w:rsidR="000500EB" w:rsidRDefault="000500EB" w:rsidP="000500EB">
      <w:pPr>
        <w:jc w:val="both"/>
        <w:rPr>
          <w:rFonts w:ascii="Arial" w:hAnsi="Arial" w:cs="Arial"/>
          <w:highlight w:val="red"/>
          <w:lang w:val="fr-BE"/>
        </w:rPr>
      </w:pPr>
    </w:p>
    <w:p w14:paraId="4E91F01C" w14:textId="77777777" w:rsidR="000500EB" w:rsidRDefault="000500EB" w:rsidP="000500EB">
      <w:pPr>
        <w:jc w:val="both"/>
        <w:rPr>
          <w:rFonts w:ascii="Arial" w:hAnsi="Arial" w:cs="Arial"/>
          <w:lang w:val="fr-BE"/>
        </w:rPr>
      </w:pPr>
      <w:r>
        <w:rPr>
          <w:rFonts w:ascii="Arial" w:hAnsi="Arial" w:cs="Arial"/>
          <w:lang w:val="fr-BE"/>
        </w:rPr>
        <w:t xml:space="preserve">Monsieur Cornelis – </w:t>
      </w:r>
      <w:proofErr w:type="spellStart"/>
      <w:r>
        <w:rPr>
          <w:rFonts w:ascii="Arial" w:hAnsi="Arial" w:cs="Arial"/>
          <w:lang w:val="fr-BE"/>
        </w:rPr>
        <w:t>Ninane</w:t>
      </w:r>
      <w:proofErr w:type="spellEnd"/>
      <w:r>
        <w:rPr>
          <w:rFonts w:ascii="Arial" w:hAnsi="Arial" w:cs="Arial"/>
          <w:lang w:val="fr-BE"/>
        </w:rPr>
        <w:t xml:space="preserve"> 13, 6941 </w:t>
      </w:r>
      <w:proofErr w:type="spellStart"/>
      <w:r>
        <w:rPr>
          <w:rFonts w:ascii="Arial" w:hAnsi="Arial" w:cs="Arial"/>
          <w:lang w:val="fr-BE"/>
        </w:rPr>
        <w:t>Heyd</w:t>
      </w:r>
      <w:proofErr w:type="spellEnd"/>
      <w:r>
        <w:rPr>
          <w:rFonts w:ascii="Arial" w:hAnsi="Arial" w:cs="Arial"/>
          <w:lang w:val="fr-BE"/>
        </w:rPr>
        <w:t xml:space="preserve"> – 150 p – 086/49.98.86</w:t>
      </w:r>
    </w:p>
    <w:p w14:paraId="4FB54886" w14:textId="77777777" w:rsidR="000500EB" w:rsidRDefault="000500EB" w:rsidP="000500EB">
      <w:pPr>
        <w:jc w:val="both"/>
        <w:rPr>
          <w:rFonts w:ascii="Arial" w:hAnsi="Arial" w:cs="Arial"/>
          <w:lang w:val="fr-BE"/>
        </w:rPr>
      </w:pPr>
      <w:r>
        <w:rPr>
          <w:rFonts w:ascii="Arial" w:hAnsi="Arial" w:cs="Arial"/>
          <w:lang w:val="fr-BE"/>
        </w:rPr>
        <w:t xml:space="preserve">Madame </w:t>
      </w:r>
      <w:proofErr w:type="spellStart"/>
      <w:r>
        <w:rPr>
          <w:rFonts w:ascii="Arial" w:hAnsi="Arial" w:cs="Arial"/>
          <w:lang w:val="fr-BE"/>
        </w:rPr>
        <w:t>Théate</w:t>
      </w:r>
      <w:proofErr w:type="spellEnd"/>
      <w:r>
        <w:rPr>
          <w:rFonts w:ascii="Arial" w:hAnsi="Arial" w:cs="Arial"/>
          <w:lang w:val="fr-BE"/>
        </w:rPr>
        <w:t xml:space="preserve"> – Rue St-Martin 32, 6960 </w:t>
      </w:r>
      <w:proofErr w:type="spellStart"/>
      <w:r>
        <w:rPr>
          <w:rFonts w:ascii="Arial" w:hAnsi="Arial" w:cs="Arial"/>
          <w:lang w:val="fr-BE"/>
        </w:rPr>
        <w:t>Malempré</w:t>
      </w:r>
      <w:proofErr w:type="spellEnd"/>
      <w:r>
        <w:rPr>
          <w:rFonts w:ascii="Arial" w:hAnsi="Arial" w:cs="Arial"/>
          <w:lang w:val="fr-BE"/>
        </w:rPr>
        <w:t xml:space="preserve"> – 120 p – 086/45.51.75</w:t>
      </w:r>
    </w:p>
    <w:p w14:paraId="78AC1B29" w14:textId="77777777" w:rsidR="000500EB" w:rsidRDefault="000500EB" w:rsidP="000500EB">
      <w:pPr>
        <w:jc w:val="both"/>
        <w:rPr>
          <w:rFonts w:ascii="Arial" w:hAnsi="Arial" w:cs="Arial"/>
          <w:lang w:val="fr-BE"/>
        </w:rPr>
      </w:pPr>
      <w:r>
        <w:rPr>
          <w:rFonts w:ascii="Arial" w:hAnsi="Arial" w:cs="Arial"/>
          <w:lang w:val="fr-BE"/>
        </w:rPr>
        <w:t xml:space="preserve">Monsieur Sepult – Rue St-Martin 18, 6960 </w:t>
      </w:r>
      <w:proofErr w:type="spellStart"/>
      <w:r>
        <w:rPr>
          <w:rFonts w:ascii="Arial" w:hAnsi="Arial" w:cs="Arial"/>
          <w:lang w:val="fr-BE"/>
        </w:rPr>
        <w:t>Malempré</w:t>
      </w:r>
      <w:proofErr w:type="spellEnd"/>
      <w:r>
        <w:rPr>
          <w:rFonts w:ascii="Arial" w:hAnsi="Arial" w:cs="Arial"/>
          <w:lang w:val="fr-BE"/>
        </w:rPr>
        <w:t xml:space="preserve"> – 75 et 150 p – 086/45.51.22</w:t>
      </w:r>
    </w:p>
    <w:p w14:paraId="7D9AF5F7" w14:textId="77777777" w:rsidR="000500EB" w:rsidRDefault="000500EB" w:rsidP="000500EB">
      <w:pPr>
        <w:jc w:val="both"/>
        <w:rPr>
          <w:rFonts w:ascii="Arial" w:hAnsi="Arial" w:cs="Arial"/>
          <w:lang w:val="fr-BE"/>
        </w:rPr>
      </w:pPr>
      <w:r>
        <w:rPr>
          <w:rFonts w:ascii="Arial" w:hAnsi="Arial" w:cs="Arial"/>
          <w:lang w:val="fr-BE"/>
        </w:rPr>
        <w:t xml:space="preserve">Mr Lesenfants – Rue St-Martin 2, 6960 </w:t>
      </w:r>
      <w:proofErr w:type="spellStart"/>
      <w:r>
        <w:rPr>
          <w:rFonts w:ascii="Arial" w:hAnsi="Arial" w:cs="Arial"/>
          <w:lang w:val="fr-BE"/>
        </w:rPr>
        <w:t>Malempré</w:t>
      </w:r>
      <w:proofErr w:type="spellEnd"/>
      <w:r>
        <w:rPr>
          <w:rFonts w:ascii="Arial" w:hAnsi="Arial" w:cs="Arial"/>
          <w:lang w:val="fr-BE"/>
        </w:rPr>
        <w:t xml:space="preserve"> – 75 et 120 p – 086/45.50.99</w:t>
      </w:r>
    </w:p>
    <w:p w14:paraId="3CDB1185" w14:textId="77777777" w:rsidR="000500EB" w:rsidRDefault="000500EB" w:rsidP="000500EB">
      <w:pPr>
        <w:jc w:val="both"/>
        <w:rPr>
          <w:rFonts w:ascii="Arial" w:hAnsi="Arial" w:cs="Arial"/>
          <w:lang w:val="fr-BE"/>
        </w:rPr>
      </w:pPr>
      <w:r>
        <w:rPr>
          <w:rFonts w:ascii="Arial" w:hAnsi="Arial" w:cs="Arial"/>
          <w:lang w:val="fr-BE"/>
        </w:rPr>
        <w:t xml:space="preserve">Monsieur Lamy – Chemin du Blanc </w:t>
      </w:r>
      <w:proofErr w:type="spellStart"/>
      <w:r>
        <w:rPr>
          <w:rFonts w:ascii="Arial" w:hAnsi="Arial" w:cs="Arial"/>
          <w:lang w:val="fr-BE"/>
        </w:rPr>
        <w:t>Leû</w:t>
      </w:r>
      <w:proofErr w:type="spellEnd"/>
      <w:r>
        <w:rPr>
          <w:rFonts w:ascii="Arial" w:hAnsi="Arial" w:cs="Arial"/>
          <w:lang w:val="fr-BE"/>
        </w:rPr>
        <w:t xml:space="preserve"> 5, 6960 </w:t>
      </w:r>
      <w:proofErr w:type="spellStart"/>
      <w:r>
        <w:rPr>
          <w:rFonts w:ascii="Arial" w:hAnsi="Arial" w:cs="Arial"/>
          <w:lang w:val="fr-BE"/>
        </w:rPr>
        <w:t>Harre</w:t>
      </w:r>
      <w:proofErr w:type="spellEnd"/>
      <w:r>
        <w:rPr>
          <w:rFonts w:ascii="Arial" w:hAnsi="Arial" w:cs="Arial"/>
          <w:lang w:val="fr-BE"/>
        </w:rPr>
        <w:t xml:space="preserve"> – 100 p – 086/34.57.60</w:t>
      </w:r>
    </w:p>
    <w:p w14:paraId="3B3C00D8" w14:textId="77777777" w:rsidR="000500EB" w:rsidRDefault="000500EB" w:rsidP="000500EB">
      <w:pPr>
        <w:jc w:val="both"/>
        <w:rPr>
          <w:rFonts w:ascii="Arial" w:hAnsi="Arial" w:cs="Arial"/>
          <w:lang w:val="fr-BE"/>
        </w:rPr>
      </w:pPr>
      <w:r>
        <w:rPr>
          <w:rFonts w:ascii="Arial" w:hAnsi="Arial" w:cs="Arial"/>
          <w:lang w:val="fr-BE"/>
        </w:rPr>
        <w:t xml:space="preserve">Madame </w:t>
      </w:r>
      <w:proofErr w:type="spellStart"/>
      <w:r>
        <w:rPr>
          <w:rFonts w:ascii="Arial" w:hAnsi="Arial" w:cs="Arial"/>
          <w:lang w:val="fr-BE"/>
        </w:rPr>
        <w:t>Berwaer</w:t>
      </w:r>
      <w:proofErr w:type="spellEnd"/>
      <w:r>
        <w:rPr>
          <w:rFonts w:ascii="Arial" w:hAnsi="Arial" w:cs="Arial"/>
          <w:lang w:val="fr-BE"/>
        </w:rPr>
        <w:t xml:space="preserve"> – Route de </w:t>
      </w:r>
      <w:proofErr w:type="spellStart"/>
      <w:r>
        <w:rPr>
          <w:rFonts w:ascii="Arial" w:hAnsi="Arial" w:cs="Arial"/>
          <w:lang w:val="fr-BE"/>
        </w:rPr>
        <w:t>Bergister</w:t>
      </w:r>
      <w:proofErr w:type="spellEnd"/>
      <w:r>
        <w:rPr>
          <w:rFonts w:ascii="Arial" w:hAnsi="Arial" w:cs="Arial"/>
          <w:lang w:val="fr-BE"/>
        </w:rPr>
        <w:t xml:space="preserve"> 1, 6960 Manhay – 150 p – 086/49.99.96</w:t>
      </w:r>
    </w:p>
    <w:p w14:paraId="07F93D08" w14:textId="77777777" w:rsidR="000500EB" w:rsidRDefault="000500EB" w:rsidP="000500EB">
      <w:pPr>
        <w:jc w:val="both"/>
        <w:rPr>
          <w:rFonts w:ascii="Arial" w:hAnsi="Arial" w:cs="Arial"/>
          <w:lang w:val="fr-BE"/>
        </w:rPr>
      </w:pPr>
      <w:r>
        <w:rPr>
          <w:rFonts w:ascii="Arial" w:hAnsi="Arial" w:cs="Arial"/>
          <w:lang w:val="fr-BE"/>
        </w:rPr>
        <w:t xml:space="preserve">Mr Monfort – Rue de la jonction 7, 6960 </w:t>
      </w:r>
      <w:proofErr w:type="spellStart"/>
      <w:r>
        <w:rPr>
          <w:rFonts w:ascii="Arial" w:hAnsi="Arial" w:cs="Arial"/>
          <w:lang w:val="fr-BE"/>
        </w:rPr>
        <w:t>Odeigne</w:t>
      </w:r>
      <w:proofErr w:type="spellEnd"/>
      <w:r>
        <w:rPr>
          <w:rFonts w:ascii="Arial" w:hAnsi="Arial" w:cs="Arial"/>
          <w:lang w:val="fr-BE"/>
        </w:rPr>
        <w:t xml:space="preserve"> – 100 et 150 p – 086/45.59.49</w:t>
      </w:r>
    </w:p>
    <w:p w14:paraId="7FA71838" w14:textId="77777777" w:rsidR="000500EB" w:rsidRDefault="000500EB" w:rsidP="000500EB">
      <w:pPr>
        <w:jc w:val="both"/>
        <w:rPr>
          <w:rFonts w:ascii="Arial" w:hAnsi="Arial" w:cs="Arial"/>
          <w:lang w:val="fr-BE"/>
        </w:rPr>
      </w:pPr>
      <w:r>
        <w:rPr>
          <w:rFonts w:ascii="Arial" w:hAnsi="Arial" w:cs="Arial"/>
          <w:lang w:val="fr-BE"/>
        </w:rPr>
        <w:t xml:space="preserve">Monsieur </w:t>
      </w:r>
      <w:proofErr w:type="spellStart"/>
      <w:r>
        <w:rPr>
          <w:rFonts w:ascii="Arial" w:hAnsi="Arial" w:cs="Arial"/>
          <w:lang w:val="fr-BE"/>
        </w:rPr>
        <w:t>Hagelstein</w:t>
      </w:r>
      <w:proofErr w:type="spellEnd"/>
      <w:r>
        <w:rPr>
          <w:rFonts w:ascii="Arial" w:hAnsi="Arial" w:cs="Arial"/>
          <w:lang w:val="fr-BE"/>
        </w:rPr>
        <w:t xml:space="preserve"> – Bellaire 5, 6960 Manhay – 150 p – 086/45.54.43</w:t>
      </w:r>
    </w:p>
    <w:p w14:paraId="48592503" w14:textId="77777777" w:rsidR="000500EB" w:rsidRDefault="000500EB" w:rsidP="000500EB">
      <w:pPr>
        <w:jc w:val="both"/>
        <w:rPr>
          <w:rFonts w:ascii="Arial" w:hAnsi="Arial" w:cs="Arial"/>
          <w:lang w:val="fr-BE"/>
        </w:rPr>
      </w:pPr>
      <w:r>
        <w:rPr>
          <w:rFonts w:ascii="Arial" w:hAnsi="Arial" w:cs="Arial"/>
          <w:lang w:val="fr-BE"/>
        </w:rPr>
        <w:t>Monsieur Maréchal Jean-Marie, Vaux-Chavanne, 6960 Manhay – 150 p – 0496/38 94 94</w:t>
      </w:r>
    </w:p>
    <w:p w14:paraId="1EEDC9EB" w14:textId="77777777" w:rsidR="000500EB" w:rsidRDefault="000500EB" w:rsidP="000500EB">
      <w:pPr>
        <w:jc w:val="both"/>
        <w:rPr>
          <w:rFonts w:ascii="Arial" w:hAnsi="Arial" w:cs="Arial"/>
          <w:lang w:val="fr-BE"/>
        </w:rPr>
      </w:pPr>
    </w:p>
    <w:p w14:paraId="23681071" w14:textId="77777777" w:rsidR="000500EB" w:rsidRDefault="000500EB" w:rsidP="000500EB">
      <w:pPr>
        <w:jc w:val="both"/>
        <w:rPr>
          <w:rFonts w:ascii="Arial" w:hAnsi="Arial" w:cs="Arial"/>
          <w:lang w:val="fr-BE"/>
        </w:rPr>
      </w:pPr>
      <w:r>
        <w:rPr>
          <w:rFonts w:ascii="Arial" w:hAnsi="Arial" w:cs="Arial"/>
          <w:i/>
          <w:iCs/>
          <w:color w:val="0000FF"/>
          <w:sz w:val="26"/>
          <w:szCs w:val="28"/>
          <w:u w:val="single"/>
          <w:lang w:val="fr-BE"/>
        </w:rPr>
        <w:t>Et si ton endroit de camp ne figure pas dans cette liste ?</w:t>
      </w:r>
      <w:r>
        <w:t> </w:t>
      </w:r>
    </w:p>
    <w:p w14:paraId="6A4B913F" w14:textId="77777777" w:rsidR="000500EB" w:rsidRDefault="000500EB" w:rsidP="000500EB">
      <w:pPr>
        <w:jc w:val="both"/>
        <w:rPr>
          <w:rFonts w:ascii="Arial" w:hAnsi="Arial" w:cs="Arial"/>
          <w:lang w:val="fr-BE"/>
        </w:rPr>
      </w:pPr>
    </w:p>
    <w:p w14:paraId="701001B0" w14:textId="77777777" w:rsidR="000500EB" w:rsidRDefault="000500EB" w:rsidP="000500EB">
      <w:pPr>
        <w:rPr>
          <w:rFonts w:ascii="Arial" w:hAnsi="Arial" w:cs="Arial"/>
          <w:lang w:val="fr-BE"/>
        </w:rPr>
      </w:pPr>
      <w:r>
        <w:rPr>
          <w:rFonts w:ascii="Arial" w:hAnsi="Arial" w:cs="Arial"/>
          <w:lang w:val="fr-BE"/>
        </w:rPr>
        <w:t>Nous vous prions de prendre contact avec la personne de contact au niveau communal</w:t>
      </w:r>
      <w:r>
        <w:rPr>
          <w:rFonts w:ascii="Arial" w:hAnsi="Arial" w:cs="Arial"/>
          <w:lang w:val="de-DE"/>
        </w:rPr>
        <w:t xml:space="preserve"> (Madame Hoheiser -  </w:t>
      </w:r>
      <w:hyperlink r:id="rId9" w:history="1">
        <w:r>
          <w:rPr>
            <w:rStyle w:val="Lienhypertexte"/>
            <w:rFonts w:ascii="Arial" w:hAnsi="Arial" w:cs="Arial"/>
            <w:lang w:val="de-DE"/>
          </w:rPr>
          <w:t>shoheiser@manhay.org</w:t>
        </w:r>
      </w:hyperlink>
      <w:r>
        <w:rPr>
          <w:rStyle w:val="Accentuation"/>
          <w:rFonts w:ascii="Arial" w:hAnsi="Arial" w:cs="Arial"/>
          <w:i w:val="0"/>
          <w:iCs w:val="0"/>
          <w:lang w:val="de-DE"/>
        </w:rPr>
        <w:t xml:space="preserve"> - </w:t>
      </w:r>
      <w:r>
        <w:rPr>
          <w:rFonts w:ascii="Arial" w:hAnsi="Arial" w:cs="Arial"/>
          <w:lang w:val="de-DE"/>
        </w:rPr>
        <w:t xml:space="preserve">086/45.03.19). </w:t>
      </w:r>
      <w:r>
        <w:rPr>
          <w:rFonts w:ascii="Arial" w:hAnsi="Arial" w:cs="Arial"/>
          <w:lang w:val="fr-BE"/>
        </w:rPr>
        <w:t>Celle-ci aidera le propriétaire à se mettre en ordre sans désagrément pour votre camp.</w:t>
      </w:r>
    </w:p>
    <w:p w14:paraId="37DA9554" w14:textId="4F4CE525" w:rsidR="000500EB" w:rsidRDefault="000500EB" w:rsidP="000500EB">
      <w:pPr>
        <w:rPr>
          <w:lang w:val="fr-BE"/>
        </w:rPr>
      </w:pPr>
    </w:p>
    <w:p w14:paraId="64BA721E" w14:textId="77777777" w:rsidR="000500EB" w:rsidRDefault="000500EB" w:rsidP="000500EB">
      <w:pPr>
        <w:jc w:val="center"/>
        <w:rPr>
          <w:rFonts w:ascii="Arial" w:hAnsi="Arial" w:cs="Arial"/>
          <w:sz w:val="20"/>
          <w:lang w:val="fr-BE"/>
        </w:rPr>
      </w:pPr>
    </w:p>
    <w:p w14:paraId="11A3ABF2" w14:textId="77777777" w:rsidR="000500EB" w:rsidRDefault="000500EB" w:rsidP="000500EB">
      <w:pPr>
        <w:pStyle w:val="Titre1"/>
      </w:pPr>
      <w:bookmarkStart w:id="18" w:name="_Toc271709732"/>
      <w:bookmarkStart w:id="19" w:name="_Toc277762193"/>
      <w:bookmarkStart w:id="20" w:name="_Toc321140023"/>
      <w:bookmarkStart w:id="21" w:name="_Toc323196631"/>
      <w:bookmarkStart w:id="22" w:name="_Toc324947440"/>
    </w:p>
    <w:p w14:paraId="494BA8F5" w14:textId="714259B7" w:rsidR="000500EB" w:rsidRDefault="000500EB" w:rsidP="000500EB">
      <w:pPr>
        <w:pStyle w:val="Titre1"/>
      </w:pPr>
    </w:p>
    <w:p w14:paraId="1978A763" w14:textId="44BA35A4" w:rsidR="000500EB" w:rsidRDefault="000500EB" w:rsidP="000500EB">
      <w:pPr>
        <w:rPr>
          <w:lang w:val="fr-BE"/>
        </w:rPr>
      </w:pPr>
    </w:p>
    <w:p w14:paraId="36A8A2A8" w14:textId="7E74C4D8" w:rsidR="000500EB" w:rsidRDefault="000500EB" w:rsidP="000500EB">
      <w:pPr>
        <w:rPr>
          <w:lang w:val="fr-BE"/>
        </w:rPr>
      </w:pPr>
    </w:p>
    <w:p w14:paraId="60B08D0D" w14:textId="70200BDA" w:rsidR="000500EB" w:rsidRDefault="000500EB" w:rsidP="000500EB">
      <w:pPr>
        <w:rPr>
          <w:lang w:val="fr-BE"/>
        </w:rPr>
      </w:pPr>
    </w:p>
    <w:p w14:paraId="1873AC20" w14:textId="289EF9E7" w:rsidR="000500EB" w:rsidRDefault="000500EB" w:rsidP="000500EB">
      <w:pPr>
        <w:rPr>
          <w:lang w:val="fr-BE"/>
        </w:rPr>
      </w:pPr>
    </w:p>
    <w:p w14:paraId="75E5E82F" w14:textId="1009480A" w:rsidR="000500EB" w:rsidRDefault="000500EB" w:rsidP="000500EB">
      <w:pPr>
        <w:rPr>
          <w:lang w:val="fr-BE"/>
        </w:rPr>
      </w:pPr>
    </w:p>
    <w:p w14:paraId="4F1D6FF0" w14:textId="375C2EE4" w:rsidR="000500EB" w:rsidRDefault="000500EB" w:rsidP="000500EB">
      <w:pPr>
        <w:rPr>
          <w:lang w:val="fr-BE"/>
        </w:rPr>
      </w:pPr>
    </w:p>
    <w:p w14:paraId="667FBF76" w14:textId="4DE0FB84" w:rsidR="000500EB" w:rsidRDefault="000500EB" w:rsidP="000500EB">
      <w:pPr>
        <w:rPr>
          <w:lang w:val="fr-BE"/>
        </w:rPr>
      </w:pPr>
    </w:p>
    <w:p w14:paraId="4B1DD523" w14:textId="528685EB" w:rsidR="000500EB" w:rsidRDefault="000500EB" w:rsidP="000500EB">
      <w:pPr>
        <w:rPr>
          <w:lang w:val="fr-BE"/>
        </w:rPr>
      </w:pPr>
    </w:p>
    <w:p w14:paraId="0DCC58EC" w14:textId="737C1353" w:rsidR="000500EB" w:rsidRDefault="000500EB" w:rsidP="000500EB">
      <w:pPr>
        <w:rPr>
          <w:lang w:val="fr-BE"/>
        </w:rPr>
      </w:pPr>
    </w:p>
    <w:p w14:paraId="79FE3CD4" w14:textId="29707D97" w:rsidR="000500EB" w:rsidRDefault="000500EB" w:rsidP="000500EB">
      <w:pPr>
        <w:rPr>
          <w:lang w:val="fr-BE"/>
        </w:rPr>
      </w:pPr>
    </w:p>
    <w:p w14:paraId="5B8EC4F9" w14:textId="0F276A5D" w:rsidR="000500EB" w:rsidRDefault="000500EB" w:rsidP="000500EB">
      <w:pPr>
        <w:rPr>
          <w:lang w:val="fr-BE"/>
        </w:rPr>
      </w:pPr>
    </w:p>
    <w:p w14:paraId="76282675" w14:textId="77777777" w:rsidR="000500EB" w:rsidRPr="000500EB" w:rsidRDefault="000500EB" w:rsidP="000500EB">
      <w:pPr>
        <w:rPr>
          <w:lang w:val="fr-BE"/>
        </w:rPr>
      </w:pPr>
    </w:p>
    <w:p w14:paraId="4AB3DD6C" w14:textId="77777777" w:rsidR="000500EB" w:rsidRDefault="000500EB" w:rsidP="000500EB">
      <w:pPr>
        <w:pStyle w:val="Titre1"/>
      </w:pPr>
    </w:p>
    <w:p w14:paraId="5FB8E188" w14:textId="3974A392" w:rsidR="000500EB" w:rsidRDefault="000500EB" w:rsidP="000500EB">
      <w:pPr>
        <w:pStyle w:val="Titre1"/>
      </w:pPr>
      <w:r>
        <w:t>La vie dans le camp</w:t>
      </w:r>
      <w:bookmarkEnd w:id="18"/>
      <w:bookmarkEnd w:id="19"/>
      <w:bookmarkEnd w:id="20"/>
      <w:bookmarkEnd w:id="21"/>
      <w:bookmarkEnd w:id="22"/>
    </w:p>
    <w:p w14:paraId="52B1092E" w14:textId="77777777" w:rsidR="000500EB" w:rsidRDefault="000500EB" w:rsidP="000500EB">
      <w:pPr>
        <w:rPr>
          <w:rFonts w:ascii="Arial" w:hAnsi="Arial" w:cs="Arial"/>
          <w:sz w:val="20"/>
          <w:lang w:val="fr-BE"/>
        </w:rPr>
      </w:pPr>
    </w:p>
    <w:p w14:paraId="6CB9FD54" w14:textId="77777777" w:rsidR="000500EB" w:rsidRDefault="000500EB" w:rsidP="000500EB">
      <w:pPr>
        <w:pStyle w:val="Titre2"/>
        <w:rPr>
          <w:color w:val="0000FF"/>
        </w:rPr>
      </w:pPr>
      <w:bookmarkStart w:id="23" w:name="_Toc271709733"/>
      <w:bookmarkStart w:id="24" w:name="_Toc277762194"/>
      <w:bookmarkStart w:id="25" w:name="_Toc321140024"/>
      <w:bookmarkStart w:id="26" w:name="_Toc323196632"/>
      <w:bookmarkStart w:id="27" w:name="_Toc324947441"/>
      <w:r>
        <w:rPr>
          <w:color w:val="0000FF"/>
        </w:rPr>
        <w:t>Tri des déchets</w:t>
      </w:r>
      <w:bookmarkEnd w:id="23"/>
      <w:bookmarkEnd w:id="24"/>
      <w:bookmarkEnd w:id="25"/>
      <w:bookmarkEnd w:id="26"/>
      <w:bookmarkEnd w:id="27"/>
    </w:p>
    <w:p w14:paraId="363874A1" w14:textId="77777777" w:rsidR="000500EB" w:rsidRDefault="000500EB" w:rsidP="000500EB">
      <w:pPr>
        <w:rPr>
          <w:lang w:val="fr-BE"/>
        </w:rPr>
      </w:pPr>
    </w:p>
    <w:p w14:paraId="2EDF1ABB" w14:textId="77777777" w:rsidR="000500EB" w:rsidRDefault="000500EB" w:rsidP="000500EB">
      <w:pPr>
        <w:pStyle w:val="Titre3"/>
        <w:rPr>
          <w:b/>
          <w:bCs/>
        </w:rPr>
      </w:pPr>
      <w:bookmarkStart w:id="28" w:name="_Toc321140025"/>
      <w:bookmarkStart w:id="29" w:name="_Toc323196633"/>
      <w:bookmarkStart w:id="30" w:name="_Toc324947442"/>
      <w:proofErr w:type="gramStart"/>
      <w:r>
        <w:rPr>
          <w:b/>
          <w:bCs/>
        </w:rPr>
        <w:t>A )</w:t>
      </w:r>
      <w:proofErr w:type="gramEnd"/>
      <w:r>
        <w:rPr>
          <w:b/>
          <w:bCs/>
        </w:rPr>
        <w:t xml:space="preserve"> Tri pour le Parc à Conteneurs</w:t>
      </w:r>
      <w:bookmarkEnd w:id="28"/>
      <w:bookmarkEnd w:id="29"/>
      <w:bookmarkEnd w:id="30"/>
    </w:p>
    <w:p w14:paraId="40115465" w14:textId="77777777" w:rsidR="000500EB" w:rsidRDefault="000500EB" w:rsidP="000500EB">
      <w:pPr>
        <w:rPr>
          <w:rFonts w:ascii="Arial" w:hAnsi="Arial" w:cs="Arial"/>
          <w:lang w:val="fr-BE"/>
        </w:rPr>
      </w:pPr>
    </w:p>
    <w:p w14:paraId="73DF8613" w14:textId="77777777" w:rsidR="000500EB" w:rsidRDefault="000500EB" w:rsidP="000500EB">
      <w:pPr>
        <w:pStyle w:val="Corpsdetexte"/>
        <w:rPr>
          <w:rFonts w:ascii="Arial" w:hAnsi="Arial" w:cs="Arial"/>
        </w:rPr>
      </w:pPr>
      <w:r>
        <w:rPr>
          <w:rFonts w:ascii="Arial" w:hAnsi="Arial" w:cs="Arial"/>
        </w:rPr>
        <w:t xml:space="preserve">Le grand principe de la gestion des déchets dans notre province est de recycler au maximum, notamment au travers d’un tri sélectif des déchets. C’est pourquoi la commune de Vielsalm participe à l’opération « Tri des déchets dans les camps de vacances » organisée en partenariat avec l’Intercommunale AIVE. </w:t>
      </w:r>
    </w:p>
    <w:p w14:paraId="61276982" w14:textId="77777777" w:rsidR="000500EB" w:rsidRDefault="000500EB" w:rsidP="000500EB">
      <w:pPr>
        <w:pStyle w:val="Corpsdetexte"/>
        <w:rPr>
          <w:rFonts w:ascii="Arial" w:hAnsi="Arial" w:cs="Arial"/>
        </w:rPr>
      </w:pPr>
    </w:p>
    <w:p w14:paraId="40077B91" w14:textId="77777777" w:rsidR="000500EB" w:rsidRDefault="000500EB" w:rsidP="000500EB">
      <w:pPr>
        <w:pStyle w:val="Corpsdetexte"/>
        <w:rPr>
          <w:rFonts w:ascii="Arial" w:hAnsi="Arial" w:cs="Arial"/>
        </w:rPr>
      </w:pPr>
      <w:r>
        <w:rPr>
          <w:rFonts w:ascii="Arial" w:hAnsi="Arial" w:cs="Arial"/>
        </w:rPr>
        <w:t>Au début de votre camp, vous recevrez un kit de tri gratuit comprenant des sacs de couleurs pour trier les emballages recyclables (voir tableau), une affiche explicative et un guide de prévention. Les sacs de couleurs doivent être déposés au parc à conteneurs (un deuxième tri des bouteilles en plastique devra y être fait</w:t>
      </w:r>
      <w:r>
        <w:rPr>
          <w:rStyle w:val="Appelnotedebasdep"/>
          <w:rFonts w:ascii="Arial" w:hAnsi="Arial" w:cs="Arial"/>
        </w:rPr>
        <w:footnoteReference w:id="3"/>
      </w:r>
      <w:r>
        <w:rPr>
          <w:rFonts w:ascii="Arial" w:hAnsi="Arial" w:cs="Arial"/>
        </w:rPr>
        <w:t>). Lors de votre visite, vous en recevrez gratuitement de nouveaux.</w:t>
      </w:r>
    </w:p>
    <w:p w14:paraId="7A1C2D42" w14:textId="77777777" w:rsidR="000500EB" w:rsidRDefault="000500EB" w:rsidP="000500EB">
      <w:pPr>
        <w:pStyle w:val="Corpsdetexte"/>
        <w:rPr>
          <w:rFonts w:ascii="Arial" w:hAnsi="Arial" w:cs="Arial"/>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5"/>
        <w:gridCol w:w="2015"/>
        <w:gridCol w:w="2014"/>
        <w:gridCol w:w="2014"/>
        <w:gridCol w:w="2014"/>
      </w:tblGrid>
      <w:tr w:rsidR="000500EB" w14:paraId="4FBF80D4" w14:textId="77777777" w:rsidTr="00A12EE1">
        <w:trPr>
          <w:trHeight w:val="899"/>
          <w:jc w:val="center"/>
        </w:trPr>
        <w:tc>
          <w:tcPr>
            <w:tcW w:w="6044" w:type="dxa"/>
            <w:gridSpan w:val="3"/>
            <w:vAlign w:val="center"/>
          </w:tcPr>
          <w:p w14:paraId="26013709" w14:textId="77777777" w:rsidR="000500EB" w:rsidRDefault="000500EB" w:rsidP="00A12EE1">
            <w:pPr>
              <w:pStyle w:val="Corpsdetexte"/>
              <w:jc w:val="center"/>
              <w:rPr>
                <w:rFonts w:ascii="Arial" w:hAnsi="Arial" w:cs="Arial"/>
                <w:bCs/>
                <w:caps/>
                <w:u w:val="single"/>
              </w:rPr>
            </w:pPr>
            <w:r>
              <w:rPr>
                <w:rFonts w:ascii="Arial" w:hAnsi="Arial" w:cs="Arial"/>
                <w:b/>
                <w:bCs/>
                <w:u w:val="single"/>
              </w:rPr>
              <w:t>Utilisez les sacs colorés pour trier :</w:t>
            </w:r>
          </w:p>
        </w:tc>
        <w:tc>
          <w:tcPr>
            <w:tcW w:w="4028" w:type="dxa"/>
            <w:gridSpan w:val="2"/>
            <w:vAlign w:val="center"/>
          </w:tcPr>
          <w:p w14:paraId="17A92A11" w14:textId="77777777" w:rsidR="000500EB" w:rsidRDefault="000500EB" w:rsidP="00A12EE1">
            <w:pPr>
              <w:pStyle w:val="Corpsdetexte"/>
              <w:jc w:val="center"/>
              <w:rPr>
                <w:rFonts w:ascii="Arial" w:hAnsi="Arial" w:cs="Arial"/>
                <w:b/>
                <w:bCs/>
                <w:u w:val="single"/>
              </w:rPr>
            </w:pPr>
            <w:bookmarkStart w:id="31" w:name="_Toc271709734"/>
            <w:bookmarkStart w:id="32" w:name="_Toc271709773"/>
            <w:r>
              <w:rPr>
                <w:rFonts w:ascii="Arial" w:hAnsi="Arial" w:cs="Arial"/>
                <w:b/>
                <w:bCs/>
                <w:u w:val="single"/>
              </w:rPr>
              <w:t>Utilisez des boîtes en carton pour trier :</w:t>
            </w:r>
            <w:bookmarkEnd w:id="31"/>
            <w:bookmarkEnd w:id="32"/>
          </w:p>
        </w:tc>
      </w:tr>
      <w:tr w:rsidR="000500EB" w14:paraId="23BE80B1" w14:textId="77777777" w:rsidTr="00A12EE1">
        <w:trPr>
          <w:trHeight w:val="2108"/>
          <w:jc w:val="center"/>
        </w:trPr>
        <w:tc>
          <w:tcPr>
            <w:tcW w:w="2015" w:type="dxa"/>
            <w:vAlign w:val="center"/>
          </w:tcPr>
          <w:p w14:paraId="00BE16C4" w14:textId="77777777" w:rsidR="000500EB" w:rsidRDefault="005A24A5" w:rsidP="00A12EE1">
            <w:pPr>
              <w:pStyle w:val="Corpsdetexte"/>
              <w:jc w:val="center"/>
              <w:rPr>
                <w:rFonts w:ascii="Arial" w:hAnsi="Arial" w:cs="Arial"/>
                <w:b/>
                <w:bCs/>
              </w:rPr>
            </w:pPr>
            <w:r>
              <w:rPr>
                <w:rFonts w:ascii="Arial" w:hAnsi="Arial" w:cs="Arial"/>
                <w:b/>
                <w:bCs/>
                <w:noProof/>
              </w:rPr>
              <w:object w:dxaOrig="1440" w:dyaOrig="1440" w14:anchorId="7AB75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7.2pt;margin-top:19.9pt;width:39.4pt;height:55.95pt;z-index:251664384;mso-position-horizontal-relative:text;mso-position-vertical-relative:text">
                  <v:imagedata r:id="rId10" o:title=""/>
                </v:shape>
                <o:OLEObject Type="Embed" ProgID="PBrush" ShapeID="_x0000_s1031" DrawAspect="Content" ObjectID="_1749899577" r:id="rId11"/>
              </w:object>
            </w:r>
            <w:r w:rsidR="000500EB">
              <w:rPr>
                <w:rFonts w:ascii="Arial" w:hAnsi="Arial" w:cs="Arial"/>
                <w:b/>
                <w:bCs/>
              </w:rPr>
              <w:t>Sac Bleu</w:t>
            </w:r>
          </w:p>
          <w:p w14:paraId="177C1733" w14:textId="77777777" w:rsidR="000500EB" w:rsidRDefault="000500EB" w:rsidP="00A12EE1">
            <w:pPr>
              <w:pStyle w:val="Corpsdetexte"/>
              <w:rPr>
                <w:rFonts w:ascii="Arial" w:hAnsi="Arial" w:cs="Arial"/>
                <w:bCs/>
              </w:rPr>
            </w:pPr>
          </w:p>
          <w:p w14:paraId="0E92C9A3" w14:textId="77777777" w:rsidR="000500EB" w:rsidRDefault="000500EB" w:rsidP="00A12EE1">
            <w:pPr>
              <w:pStyle w:val="Corpsdetexte"/>
              <w:rPr>
                <w:rFonts w:ascii="Arial" w:hAnsi="Arial" w:cs="Arial"/>
                <w:bCs/>
              </w:rPr>
            </w:pPr>
          </w:p>
          <w:p w14:paraId="304E237B" w14:textId="77777777" w:rsidR="000500EB" w:rsidRDefault="000500EB" w:rsidP="00A12EE1">
            <w:pPr>
              <w:pStyle w:val="Corpsdetexte"/>
              <w:rPr>
                <w:rFonts w:ascii="Arial" w:hAnsi="Arial" w:cs="Arial"/>
                <w:bCs/>
              </w:rPr>
            </w:pPr>
          </w:p>
          <w:p w14:paraId="40B3FCCA" w14:textId="77777777" w:rsidR="000500EB" w:rsidRDefault="000500EB" w:rsidP="00A12EE1">
            <w:pPr>
              <w:pStyle w:val="Corpsdetexte"/>
              <w:rPr>
                <w:rFonts w:ascii="Arial" w:hAnsi="Arial" w:cs="Arial"/>
                <w:bCs/>
              </w:rPr>
            </w:pPr>
          </w:p>
          <w:p w14:paraId="53F59E12" w14:textId="77777777" w:rsidR="000500EB" w:rsidRDefault="000500EB" w:rsidP="00A12EE1">
            <w:pPr>
              <w:pStyle w:val="Corpsdetexte"/>
              <w:rPr>
                <w:rFonts w:ascii="Arial" w:hAnsi="Arial" w:cs="Arial"/>
                <w:bCs/>
              </w:rPr>
            </w:pPr>
          </w:p>
          <w:p w14:paraId="10BE020B" w14:textId="77777777" w:rsidR="000500EB" w:rsidRDefault="000500EB" w:rsidP="00A12EE1">
            <w:pPr>
              <w:pStyle w:val="Corpsdetexte"/>
              <w:rPr>
                <w:rFonts w:ascii="Arial" w:hAnsi="Arial" w:cs="Arial"/>
              </w:rPr>
            </w:pPr>
            <w:r>
              <w:rPr>
                <w:rFonts w:ascii="Arial" w:hAnsi="Arial" w:cs="Arial"/>
              </w:rPr>
              <w:t>Les bouteilles et flacons en plastique</w:t>
            </w:r>
          </w:p>
        </w:tc>
        <w:tc>
          <w:tcPr>
            <w:tcW w:w="2015" w:type="dxa"/>
          </w:tcPr>
          <w:p w14:paraId="646109E1" w14:textId="77777777" w:rsidR="000500EB" w:rsidRDefault="005A24A5" w:rsidP="00A12EE1">
            <w:pPr>
              <w:pStyle w:val="Corpsdetexte"/>
              <w:jc w:val="center"/>
              <w:rPr>
                <w:rFonts w:ascii="Arial" w:hAnsi="Arial" w:cs="Arial"/>
                <w:b/>
                <w:bCs/>
                <w:noProof/>
              </w:rPr>
            </w:pPr>
            <w:r>
              <w:rPr>
                <w:rFonts w:ascii="Arial" w:hAnsi="Arial" w:cs="Arial"/>
                <w:b/>
                <w:bCs/>
                <w:noProof/>
              </w:rPr>
              <w:object w:dxaOrig="1440" w:dyaOrig="1440" w14:anchorId="66A0DA11">
                <v:shape id="_x0000_s1033" type="#_x0000_t75" style="position:absolute;left:0;text-align:left;margin-left:26.9pt;margin-top:19.4pt;width:39.95pt;height:56.65pt;z-index:251666432;mso-position-horizontal-relative:text;mso-position-vertical-relative:text">
                  <v:imagedata r:id="rId12" o:title=""/>
                </v:shape>
                <o:OLEObject Type="Embed" ProgID="PBrush" ShapeID="_x0000_s1033" DrawAspect="Content" ObjectID="_1749899578" r:id="rId13"/>
              </w:object>
            </w:r>
            <w:r w:rsidR="000500EB">
              <w:rPr>
                <w:rFonts w:ascii="Arial" w:hAnsi="Arial" w:cs="Arial"/>
                <w:b/>
                <w:bCs/>
                <w:noProof/>
              </w:rPr>
              <w:t>Sac Rouge</w:t>
            </w:r>
          </w:p>
          <w:p w14:paraId="79C4EB2E" w14:textId="77777777" w:rsidR="000500EB" w:rsidRDefault="000500EB" w:rsidP="00A12EE1">
            <w:pPr>
              <w:pStyle w:val="Corpsdetexte"/>
              <w:rPr>
                <w:rFonts w:ascii="Arial" w:hAnsi="Arial" w:cs="Arial"/>
                <w:bCs/>
                <w:noProof/>
              </w:rPr>
            </w:pPr>
          </w:p>
          <w:p w14:paraId="127F39E0" w14:textId="77777777" w:rsidR="000500EB" w:rsidRDefault="000500EB" w:rsidP="00A12EE1">
            <w:pPr>
              <w:pStyle w:val="Corpsdetexte"/>
              <w:rPr>
                <w:rFonts w:ascii="Arial" w:hAnsi="Arial" w:cs="Arial"/>
                <w:bCs/>
                <w:noProof/>
              </w:rPr>
            </w:pPr>
          </w:p>
          <w:p w14:paraId="35DC0B16" w14:textId="77777777" w:rsidR="000500EB" w:rsidRDefault="000500EB" w:rsidP="00A12EE1">
            <w:pPr>
              <w:pStyle w:val="Corpsdetexte"/>
              <w:rPr>
                <w:rFonts w:ascii="Arial" w:hAnsi="Arial" w:cs="Arial"/>
                <w:bCs/>
                <w:noProof/>
              </w:rPr>
            </w:pPr>
          </w:p>
          <w:p w14:paraId="55A2141F" w14:textId="77777777" w:rsidR="000500EB" w:rsidRDefault="000500EB" w:rsidP="00A12EE1">
            <w:pPr>
              <w:pStyle w:val="Corpsdetexte"/>
              <w:rPr>
                <w:rFonts w:ascii="Arial" w:hAnsi="Arial" w:cs="Arial"/>
                <w:bCs/>
                <w:noProof/>
              </w:rPr>
            </w:pPr>
          </w:p>
          <w:p w14:paraId="45EACDE4" w14:textId="77777777" w:rsidR="000500EB" w:rsidRDefault="000500EB" w:rsidP="00A12EE1">
            <w:pPr>
              <w:pStyle w:val="Corpsdetexte"/>
              <w:rPr>
                <w:rFonts w:ascii="Arial" w:hAnsi="Arial" w:cs="Arial"/>
                <w:bCs/>
                <w:noProof/>
              </w:rPr>
            </w:pPr>
          </w:p>
          <w:p w14:paraId="5BE97B7E" w14:textId="77777777" w:rsidR="000500EB" w:rsidRDefault="000500EB" w:rsidP="00A12EE1">
            <w:pPr>
              <w:pStyle w:val="Corpsdetexte"/>
              <w:rPr>
                <w:rFonts w:ascii="Arial" w:hAnsi="Arial" w:cs="Arial"/>
                <w:noProof/>
              </w:rPr>
            </w:pPr>
            <w:r>
              <w:rPr>
                <w:rFonts w:ascii="Arial" w:hAnsi="Arial" w:cs="Arial"/>
              </w:rPr>
              <w:t>Les emballages métalliques</w:t>
            </w:r>
          </w:p>
        </w:tc>
        <w:tc>
          <w:tcPr>
            <w:tcW w:w="2014" w:type="dxa"/>
            <w:vAlign w:val="center"/>
          </w:tcPr>
          <w:p w14:paraId="27337E8C" w14:textId="77777777" w:rsidR="000500EB" w:rsidRDefault="005A24A5" w:rsidP="00A12EE1">
            <w:pPr>
              <w:pStyle w:val="Corpsdetexte"/>
              <w:jc w:val="center"/>
              <w:rPr>
                <w:rFonts w:ascii="Arial" w:hAnsi="Arial" w:cs="Arial"/>
                <w:b/>
                <w:bCs/>
                <w:noProof/>
              </w:rPr>
            </w:pPr>
            <w:bookmarkStart w:id="33" w:name="_Toc271709735"/>
            <w:bookmarkStart w:id="34" w:name="_Toc271709774"/>
            <w:r>
              <w:rPr>
                <w:rFonts w:ascii="Arial" w:hAnsi="Arial" w:cs="Arial"/>
                <w:b/>
                <w:bCs/>
                <w:noProof/>
              </w:rPr>
              <w:object w:dxaOrig="1440" w:dyaOrig="1440" w14:anchorId="43DA9B50">
                <v:shape id="_x0000_s1032" type="#_x0000_t75" style="position:absolute;left:0;text-align:left;margin-left:0;margin-top:19.4pt;width:39.7pt;height:56.25pt;z-index:251665408;mso-position-horizontal:center;mso-position-horizontal-relative:text;mso-position-vertical-relative:text">
                  <v:imagedata r:id="rId14" o:title=""/>
                </v:shape>
                <o:OLEObject Type="Embed" ProgID="PBrush" ShapeID="_x0000_s1032" DrawAspect="Content" ObjectID="_1749899579" r:id="rId15"/>
              </w:object>
            </w:r>
            <w:r w:rsidR="000500EB">
              <w:rPr>
                <w:rFonts w:ascii="Arial" w:hAnsi="Arial" w:cs="Arial"/>
                <w:b/>
                <w:bCs/>
                <w:noProof/>
              </w:rPr>
              <w:t>Sac Jaune</w:t>
            </w:r>
            <w:bookmarkEnd w:id="33"/>
            <w:bookmarkEnd w:id="34"/>
          </w:p>
          <w:p w14:paraId="7D8A784E" w14:textId="77777777" w:rsidR="000500EB" w:rsidRDefault="000500EB" w:rsidP="00A12EE1">
            <w:pPr>
              <w:pStyle w:val="Corpsdetexte"/>
              <w:rPr>
                <w:rFonts w:ascii="Arial" w:hAnsi="Arial" w:cs="Arial"/>
                <w:noProof/>
              </w:rPr>
            </w:pPr>
          </w:p>
          <w:p w14:paraId="4436320F" w14:textId="77777777" w:rsidR="000500EB" w:rsidRDefault="000500EB" w:rsidP="00A12EE1">
            <w:pPr>
              <w:pStyle w:val="Corpsdetexte"/>
              <w:rPr>
                <w:rFonts w:ascii="Arial" w:hAnsi="Arial" w:cs="Arial"/>
                <w:noProof/>
              </w:rPr>
            </w:pPr>
          </w:p>
          <w:p w14:paraId="6E2B4EAD" w14:textId="77777777" w:rsidR="000500EB" w:rsidRDefault="000500EB" w:rsidP="00A12EE1">
            <w:pPr>
              <w:pStyle w:val="Corpsdetexte"/>
              <w:rPr>
                <w:rFonts w:ascii="Arial" w:hAnsi="Arial" w:cs="Arial"/>
                <w:noProof/>
              </w:rPr>
            </w:pPr>
          </w:p>
          <w:p w14:paraId="0E762BE7" w14:textId="77777777" w:rsidR="000500EB" w:rsidRDefault="000500EB" w:rsidP="00A12EE1">
            <w:pPr>
              <w:pStyle w:val="Corpsdetexte"/>
              <w:rPr>
                <w:rFonts w:ascii="Arial" w:hAnsi="Arial" w:cs="Arial"/>
                <w:noProof/>
              </w:rPr>
            </w:pPr>
          </w:p>
          <w:p w14:paraId="667EE381" w14:textId="77777777" w:rsidR="000500EB" w:rsidRDefault="000500EB" w:rsidP="00A12EE1">
            <w:pPr>
              <w:pStyle w:val="Corpsdetexte"/>
              <w:rPr>
                <w:rFonts w:ascii="Arial" w:hAnsi="Arial" w:cs="Arial"/>
                <w:noProof/>
              </w:rPr>
            </w:pPr>
          </w:p>
          <w:p w14:paraId="2CEABA9C" w14:textId="77777777" w:rsidR="000500EB" w:rsidRDefault="000500EB" w:rsidP="00A12EE1">
            <w:pPr>
              <w:pStyle w:val="Corpsdetexte"/>
              <w:rPr>
                <w:rFonts w:ascii="Arial" w:hAnsi="Arial" w:cs="Arial"/>
                <w:noProof/>
              </w:rPr>
            </w:pPr>
            <w:r>
              <w:rPr>
                <w:rFonts w:ascii="Arial" w:hAnsi="Arial" w:cs="Arial"/>
              </w:rPr>
              <w:t>Les cartons à boisson</w:t>
            </w:r>
            <w:r>
              <w:rPr>
                <w:rFonts w:ascii="Arial" w:hAnsi="Arial" w:cs="Arial"/>
                <w:bCs/>
                <w:noProof/>
              </w:rPr>
              <w:t>s</w:t>
            </w:r>
          </w:p>
        </w:tc>
        <w:tc>
          <w:tcPr>
            <w:tcW w:w="2014" w:type="dxa"/>
            <w:vAlign w:val="center"/>
          </w:tcPr>
          <w:p w14:paraId="4405B7FB" w14:textId="77777777" w:rsidR="000500EB" w:rsidRDefault="000500EB" w:rsidP="00A12EE1">
            <w:pPr>
              <w:pStyle w:val="Corpsdetexte"/>
              <w:rPr>
                <w:rFonts w:ascii="Arial" w:hAnsi="Arial" w:cs="Arial"/>
                <w:bCs/>
                <w:iCs/>
                <w:snapToGrid w:val="0"/>
              </w:rPr>
            </w:pPr>
            <w:r>
              <w:rPr>
                <w:rFonts w:ascii="Arial" w:hAnsi="Arial" w:cs="Arial"/>
                <w:bCs/>
                <w:iCs/>
                <w:snapToGrid w:val="0"/>
              </w:rPr>
              <w:t>Les papiers et les cartons</w:t>
            </w:r>
          </w:p>
        </w:tc>
        <w:tc>
          <w:tcPr>
            <w:tcW w:w="2014" w:type="dxa"/>
            <w:vAlign w:val="center"/>
          </w:tcPr>
          <w:p w14:paraId="2A6FF2B3" w14:textId="77777777" w:rsidR="000500EB" w:rsidRDefault="000500EB" w:rsidP="00A12EE1">
            <w:pPr>
              <w:pStyle w:val="Corpsdetexte"/>
              <w:rPr>
                <w:rFonts w:ascii="Arial" w:hAnsi="Arial" w:cs="Arial"/>
                <w:bCs/>
                <w:iCs/>
                <w:snapToGrid w:val="0"/>
              </w:rPr>
            </w:pPr>
            <w:r>
              <w:rPr>
                <w:rFonts w:ascii="Arial" w:hAnsi="Arial" w:cs="Arial"/>
                <w:bCs/>
                <w:iCs/>
                <w:snapToGrid w:val="0"/>
              </w:rPr>
              <w:t>Les bouteilles et flacons en verre</w:t>
            </w:r>
          </w:p>
        </w:tc>
      </w:tr>
      <w:tr w:rsidR="000500EB" w14:paraId="3A3846F0" w14:textId="77777777" w:rsidTr="00A12EE1">
        <w:trPr>
          <w:trHeight w:val="1435"/>
          <w:jc w:val="center"/>
        </w:trPr>
        <w:tc>
          <w:tcPr>
            <w:tcW w:w="2015" w:type="dxa"/>
          </w:tcPr>
          <w:p w14:paraId="5E5BBA99" w14:textId="10ECA091" w:rsidR="000500EB" w:rsidRDefault="005A24A5" w:rsidP="00A12EE1">
            <w:pPr>
              <w:pStyle w:val="Corpsdetexte"/>
              <w:spacing w:before="120" w:after="120"/>
              <w:jc w:val="center"/>
              <w:rPr>
                <w:rFonts w:ascii="Arial" w:hAnsi="Arial" w:cs="Arial"/>
              </w:rPr>
            </w:pPr>
            <w:r>
              <w:rPr>
                <w:rFonts w:ascii="Arial" w:hAnsi="Arial" w:cs="Arial"/>
                <w:noProof/>
              </w:rPr>
              <w:object w:dxaOrig="1440" w:dyaOrig="1440" w14:anchorId="34851D70">
                <v:shape id="_x0000_s1029" type="#_x0000_t75" style="position:absolute;left:0;text-align:left;margin-left:0;margin-top:3.55pt;width:1in;height:59.95pt;z-index:251662336;mso-position-horizontal:center;mso-position-horizontal-relative:text;mso-position-vertical-relative:text">
                  <v:imagedata r:id="rId16" o:title=""/>
                </v:shape>
                <o:OLEObject Type="Embed" ProgID="PBrush" ShapeID="_x0000_s1029" DrawAspect="Content" ObjectID="_1749899580" r:id="rId17"/>
              </w:object>
            </w:r>
            <w:r w:rsidR="000500EB">
              <w:rPr>
                <w:rFonts w:ascii="Arial" w:hAnsi="Arial" w:cs="Arial"/>
                <w:noProof/>
              </w:rPr>
              <w:drawing>
                <wp:anchor distT="0" distB="0" distL="114300" distR="114300" simplePos="0" relativeHeight="251659264" behindDoc="0" locked="0" layoutInCell="0" allowOverlap="1" wp14:anchorId="71C70F33" wp14:editId="1D102F20">
                  <wp:simplePos x="0" y="0"/>
                  <wp:positionH relativeFrom="column">
                    <wp:posOffset>8332470</wp:posOffset>
                  </wp:positionH>
                  <wp:positionV relativeFrom="paragraph">
                    <wp:posOffset>132080</wp:posOffset>
                  </wp:positionV>
                  <wp:extent cx="483235" cy="585470"/>
                  <wp:effectExtent l="0" t="0" r="0" b="5080"/>
                  <wp:wrapNone/>
                  <wp:docPr id="22" name="Image 22" descr="boute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teill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323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2778C" w14:textId="77777777" w:rsidR="000500EB" w:rsidRDefault="000500EB" w:rsidP="00A12EE1">
            <w:pPr>
              <w:pStyle w:val="Corpsdetexte"/>
              <w:spacing w:before="120" w:after="120"/>
              <w:jc w:val="center"/>
              <w:rPr>
                <w:rFonts w:ascii="Arial" w:hAnsi="Arial" w:cs="Arial"/>
              </w:rPr>
            </w:pPr>
          </w:p>
          <w:p w14:paraId="5F80E1EA" w14:textId="77777777" w:rsidR="000500EB" w:rsidRDefault="000500EB" w:rsidP="00A12EE1">
            <w:pPr>
              <w:pStyle w:val="Corpsdetexte"/>
              <w:spacing w:before="120" w:after="120"/>
              <w:jc w:val="center"/>
              <w:rPr>
                <w:rFonts w:ascii="Arial" w:hAnsi="Arial" w:cs="Arial"/>
              </w:rPr>
            </w:pPr>
          </w:p>
        </w:tc>
        <w:tc>
          <w:tcPr>
            <w:tcW w:w="2015" w:type="dxa"/>
          </w:tcPr>
          <w:p w14:paraId="6E67C6B7" w14:textId="77777777" w:rsidR="000500EB" w:rsidRDefault="005A24A5" w:rsidP="00A12EE1">
            <w:pPr>
              <w:pStyle w:val="Corpsdetexte"/>
              <w:spacing w:before="120" w:after="120"/>
              <w:jc w:val="center"/>
              <w:rPr>
                <w:rFonts w:ascii="Arial" w:hAnsi="Arial" w:cs="Arial"/>
              </w:rPr>
            </w:pPr>
            <w:r>
              <w:rPr>
                <w:rFonts w:ascii="Arial" w:hAnsi="Arial" w:cs="Arial"/>
                <w:noProof/>
              </w:rPr>
              <w:object w:dxaOrig="1440" w:dyaOrig="1440" w14:anchorId="7C9F1C99">
                <v:shape id="_x0000_s1027" type="#_x0000_t75" style="position:absolute;left:0;text-align:left;margin-left:0;margin-top:4.45pt;width:81.8pt;height:58.35pt;z-index:251660288;mso-position-horizontal:center;mso-position-horizontal-relative:text;mso-position-vertical-relative:text">
                  <v:imagedata r:id="rId19" o:title=""/>
                </v:shape>
                <o:OLEObject Type="Embed" ProgID="PBrush" ShapeID="_x0000_s1027" DrawAspect="Content" ObjectID="_1749899581" r:id="rId20"/>
              </w:object>
            </w:r>
          </w:p>
        </w:tc>
        <w:tc>
          <w:tcPr>
            <w:tcW w:w="2014" w:type="dxa"/>
          </w:tcPr>
          <w:p w14:paraId="1E3F59DC" w14:textId="77777777" w:rsidR="000500EB" w:rsidRDefault="005A24A5" w:rsidP="00A12EE1">
            <w:pPr>
              <w:pStyle w:val="Corpsdetexte"/>
              <w:spacing w:before="120" w:after="120"/>
              <w:jc w:val="center"/>
              <w:rPr>
                <w:rFonts w:ascii="Arial" w:hAnsi="Arial" w:cs="Arial"/>
              </w:rPr>
            </w:pPr>
            <w:r>
              <w:rPr>
                <w:rFonts w:ascii="Arial" w:hAnsi="Arial" w:cs="Arial"/>
                <w:noProof/>
              </w:rPr>
              <w:object w:dxaOrig="1440" w:dyaOrig="1440" w14:anchorId="7F190A32">
                <v:shape id="_x0000_s1028" type="#_x0000_t75" style="position:absolute;left:0;text-align:left;margin-left:0;margin-top:3pt;width:60.05pt;height:64.8pt;z-index:251661312;mso-position-horizontal:center;mso-position-horizontal-relative:text;mso-position-vertical-relative:text">
                  <v:imagedata r:id="rId21" o:title=""/>
                </v:shape>
                <o:OLEObject Type="Embed" ProgID="PBrush" ShapeID="_x0000_s1028" DrawAspect="Content" ObjectID="_1749899582" r:id="rId22"/>
              </w:object>
            </w:r>
          </w:p>
        </w:tc>
        <w:tc>
          <w:tcPr>
            <w:tcW w:w="2014" w:type="dxa"/>
          </w:tcPr>
          <w:p w14:paraId="7F671EAA" w14:textId="71D1A2AD" w:rsidR="000500EB" w:rsidRDefault="000500EB" w:rsidP="00A12EE1">
            <w:pPr>
              <w:pStyle w:val="Corpsdetexte"/>
              <w:spacing w:before="120" w:after="120"/>
              <w:jc w:val="center"/>
              <w:rPr>
                <w:rFonts w:ascii="Arial" w:hAnsi="Arial" w:cs="Arial"/>
              </w:rPr>
            </w:pPr>
            <w:r>
              <w:rPr>
                <w:rFonts w:ascii="Arial" w:hAnsi="Arial" w:cs="Arial"/>
                <w:noProof/>
              </w:rPr>
              <w:drawing>
                <wp:anchor distT="0" distB="0" distL="114300" distR="114300" simplePos="0" relativeHeight="251663360" behindDoc="0" locked="0" layoutInCell="1" allowOverlap="1" wp14:anchorId="7EA920AA" wp14:editId="0538DF0D">
                  <wp:simplePos x="0" y="0"/>
                  <wp:positionH relativeFrom="column">
                    <wp:align>center</wp:align>
                  </wp:positionH>
                  <wp:positionV relativeFrom="paragraph">
                    <wp:posOffset>35560</wp:posOffset>
                  </wp:positionV>
                  <wp:extent cx="918210" cy="815975"/>
                  <wp:effectExtent l="0" t="0" r="0" b="3175"/>
                  <wp:wrapNone/>
                  <wp:docPr id="21" name="Image 21" descr="c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8210" cy="815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4" w:type="dxa"/>
          </w:tcPr>
          <w:p w14:paraId="3210667B" w14:textId="34A86C93" w:rsidR="000500EB" w:rsidRDefault="000500EB" w:rsidP="00A12EE1">
            <w:pPr>
              <w:pStyle w:val="Corpsdetexte"/>
              <w:spacing w:before="120" w:after="120"/>
              <w:jc w:val="center"/>
              <w:rPr>
                <w:rFonts w:ascii="Arial" w:hAnsi="Arial" w:cs="Arial"/>
                <w:noProof/>
              </w:rPr>
            </w:pPr>
            <w:r>
              <w:rPr>
                <w:rFonts w:ascii="Arial" w:hAnsi="Arial" w:cs="Arial"/>
                <w:noProof/>
              </w:rPr>
              <w:drawing>
                <wp:anchor distT="0" distB="0" distL="114300" distR="114300" simplePos="0" relativeHeight="251667456" behindDoc="0" locked="0" layoutInCell="1" allowOverlap="1" wp14:anchorId="39570761" wp14:editId="60944F05">
                  <wp:simplePos x="0" y="0"/>
                  <wp:positionH relativeFrom="column">
                    <wp:align>center</wp:align>
                  </wp:positionH>
                  <wp:positionV relativeFrom="paragraph">
                    <wp:posOffset>43815</wp:posOffset>
                  </wp:positionV>
                  <wp:extent cx="651510" cy="789305"/>
                  <wp:effectExtent l="0" t="0" r="0" b="0"/>
                  <wp:wrapNone/>
                  <wp:docPr id="20" name="Image 20" descr="boute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uteill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00EB" w14:paraId="5C623B34" w14:textId="77777777" w:rsidTr="00A12EE1">
        <w:trPr>
          <w:trHeight w:val="278"/>
          <w:jc w:val="center"/>
        </w:trPr>
        <w:tc>
          <w:tcPr>
            <w:tcW w:w="2015" w:type="dxa"/>
            <w:vAlign w:val="center"/>
          </w:tcPr>
          <w:p w14:paraId="1C063F41" w14:textId="77777777" w:rsidR="000500EB" w:rsidRDefault="000500EB" w:rsidP="00A12EE1">
            <w:pPr>
              <w:pStyle w:val="Corpsdetexte"/>
              <w:spacing w:before="120" w:after="120"/>
              <w:jc w:val="center"/>
              <w:rPr>
                <w:rFonts w:ascii="Arial" w:hAnsi="Arial" w:cs="Arial"/>
                <w:bCs/>
                <w:iCs/>
                <w:snapToGrid w:val="0"/>
              </w:rPr>
            </w:pPr>
            <w:r>
              <w:rPr>
                <w:rFonts w:ascii="Arial" w:hAnsi="Arial" w:cs="Arial"/>
                <w:bCs/>
                <w:iCs/>
                <w:snapToGrid w:val="0"/>
              </w:rPr>
              <w:t>Bien vidés, sans bouchon</w:t>
            </w:r>
          </w:p>
        </w:tc>
        <w:tc>
          <w:tcPr>
            <w:tcW w:w="2015" w:type="dxa"/>
            <w:vAlign w:val="center"/>
          </w:tcPr>
          <w:p w14:paraId="36B560D4" w14:textId="77777777" w:rsidR="000500EB" w:rsidRDefault="000500EB" w:rsidP="00A12EE1">
            <w:pPr>
              <w:spacing w:before="120" w:after="120"/>
              <w:jc w:val="center"/>
              <w:rPr>
                <w:rFonts w:ascii="Arial" w:hAnsi="Arial" w:cs="Arial"/>
                <w:bCs/>
                <w:iCs/>
                <w:snapToGrid w:val="0"/>
              </w:rPr>
            </w:pPr>
            <w:r>
              <w:rPr>
                <w:rFonts w:ascii="Arial" w:hAnsi="Arial" w:cs="Arial"/>
                <w:bCs/>
                <w:iCs/>
                <w:snapToGrid w:val="0"/>
              </w:rPr>
              <w:t>Bien vidés</w:t>
            </w:r>
          </w:p>
        </w:tc>
        <w:tc>
          <w:tcPr>
            <w:tcW w:w="2014" w:type="dxa"/>
            <w:vAlign w:val="center"/>
          </w:tcPr>
          <w:p w14:paraId="6750720A" w14:textId="77777777" w:rsidR="000500EB" w:rsidRDefault="000500EB" w:rsidP="00A12EE1">
            <w:pPr>
              <w:spacing w:before="120" w:after="120"/>
              <w:jc w:val="center"/>
              <w:rPr>
                <w:rFonts w:ascii="Arial" w:hAnsi="Arial" w:cs="Arial"/>
                <w:bCs/>
                <w:iCs/>
                <w:snapToGrid w:val="0"/>
              </w:rPr>
            </w:pPr>
            <w:r>
              <w:rPr>
                <w:rFonts w:ascii="Arial" w:hAnsi="Arial" w:cs="Arial"/>
                <w:bCs/>
                <w:iCs/>
                <w:snapToGrid w:val="0"/>
              </w:rPr>
              <w:t>Bien vidés et aplatis</w:t>
            </w:r>
          </w:p>
        </w:tc>
        <w:tc>
          <w:tcPr>
            <w:tcW w:w="2014" w:type="dxa"/>
            <w:vAlign w:val="center"/>
          </w:tcPr>
          <w:p w14:paraId="1433DF59" w14:textId="77777777" w:rsidR="000500EB" w:rsidRDefault="000500EB" w:rsidP="00A12EE1">
            <w:pPr>
              <w:spacing w:before="120" w:after="120"/>
              <w:jc w:val="center"/>
              <w:rPr>
                <w:rFonts w:ascii="Arial" w:hAnsi="Arial" w:cs="Arial"/>
                <w:bCs/>
                <w:iCs/>
                <w:snapToGrid w:val="0"/>
              </w:rPr>
            </w:pPr>
            <w:r>
              <w:rPr>
                <w:rFonts w:ascii="Arial" w:hAnsi="Arial" w:cs="Arial"/>
                <w:bCs/>
                <w:iCs/>
                <w:snapToGrid w:val="0"/>
              </w:rPr>
              <w:t>Propres et secs</w:t>
            </w:r>
          </w:p>
        </w:tc>
        <w:tc>
          <w:tcPr>
            <w:tcW w:w="2014" w:type="dxa"/>
            <w:vAlign w:val="center"/>
          </w:tcPr>
          <w:p w14:paraId="250C1A86" w14:textId="77777777" w:rsidR="000500EB" w:rsidRDefault="000500EB" w:rsidP="00A12EE1">
            <w:pPr>
              <w:spacing w:before="120" w:after="120"/>
              <w:jc w:val="center"/>
              <w:rPr>
                <w:rFonts w:ascii="Arial" w:hAnsi="Arial" w:cs="Arial"/>
                <w:bCs/>
                <w:iCs/>
                <w:snapToGrid w:val="0"/>
              </w:rPr>
            </w:pPr>
            <w:r>
              <w:rPr>
                <w:rFonts w:ascii="Arial" w:hAnsi="Arial" w:cs="Arial"/>
                <w:bCs/>
                <w:iCs/>
                <w:snapToGrid w:val="0"/>
              </w:rPr>
              <w:t>Bien vidés, sans couvercle et sans bouchon</w:t>
            </w:r>
          </w:p>
        </w:tc>
      </w:tr>
    </w:tbl>
    <w:p w14:paraId="3F862065" w14:textId="77777777" w:rsidR="000500EB" w:rsidRDefault="000500EB" w:rsidP="000500EB">
      <w:pPr>
        <w:pStyle w:val="Corpsdetexte"/>
        <w:rPr>
          <w:rFonts w:ascii="Arial" w:hAnsi="Arial" w:cs="Arial"/>
          <w:lang w:val="fr-FR"/>
        </w:rPr>
      </w:pPr>
    </w:p>
    <w:p w14:paraId="179588C1" w14:textId="77777777" w:rsidR="000500EB" w:rsidRDefault="000500EB" w:rsidP="000500EB">
      <w:pPr>
        <w:pStyle w:val="Corpsdetexte"/>
        <w:rPr>
          <w:rFonts w:ascii="Arial" w:hAnsi="Arial" w:cs="Arial"/>
        </w:rPr>
      </w:pPr>
      <w:r>
        <w:rPr>
          <w:rFonts w:ascii="Arial" w:hAnsi="Arial" w:cs="Arial"/>
          <w:lang w:val="fr-FR"/>
        </w:rPr>
        <w:t>L</w:t>
      </w:r>
      <w:r>
        <w:rPr>
          <w:rFonts w:ascii="Arial" w:hAnsi="Arial" w:cs="Arial"/>
        </w:rPr>
        <w:t xml:space="preserve">es </w:t>
      </w:r>
      <w:r>
        <w:rPr>
          <w:rFonts w:ascii="Arial" w:hAnsi="Arial" w:cs="Arial"/>
          <w:b/>
          <w:bCs/>
        </w:rPr>
        <w:t>bouteilles et bocaux en verre</w:t>
      </w:r>
      <w:r>
        <w:rPr>
          <w:rFonts w:ascii="Arial" w:hAnsi="Arial" w:cs="Arial"/>
        </w:rPr>
        <w:t xml:space="preserve">, les </w:t>
      </w:r>
      <w:r>
        <w:rPr>
          <w:rFonts w:ascii="Arial" w:hAnsi="Arial" w:cs="Arial"/>
          <w:b/>
          <w:bCs/>
        </w:rPr>
        <w:t>papiers/cartons</w:t>
      </w:r>
      <w:r>
        <w:rPr>
          <w:rFonts w:ascii="Arial" w:hAnsi="Arial" w:cs="Arial"/>
        </w:rPr>
        <w:t xml:space="preserve"> et les </w:t>
      </w:r>
      <w:r>
        <w:rPr>
          <w:rFonts w:ascii="Arial" w:hAnsi="Arial" w:cs="Arial"/>
          <w:b/>
          <w:bCs/>
        </w:rPr>
        <w:t>déchets spéciaux</w:t>
      </w:r>
      <w:r>
        <w:rPr>
          <w:rFonts w:ascii="Arial" w:hAnsi="Arial" w:cs="Arial"/>
        </w:rPr>
        <w:t xml:space="preserve"> (piles, médicaments, </w:t>
      </w:r>
      <w:proofErr w:type="gramStart"/>
      <w:r>
        <w:rPr>
          <w:rFonts w:ascii="Arial" w:hAnsi="Arial" w:cs="Arial"/>
        </w:rPr>
        <w:t>frigolite,…</w:t>
      </w:r>
      <w:proofErr w:type="gramEnd"/>
      <w:r>
        <w:rPr>
          <w:rFonts w:ascii="Arial" w:hAnsi="Arial" w:cs="Arial"/>
        </w:rPr>
        <w:t>) doivent également être triés par vos soins et déposés au parc à conteneurs.</w:t>
      </w:r>
    </w:p>
    <w:p w14:paraId="5EAC0138" w14:textId="77777777" w:rsidR="000500EB" w:rsidRDefault="000500EB" w:rsidP="000500EB">
      <w:pPr>
        <w:pStyle w:val="Corpsdetexte"/>
        <w:rPr>
          <w:rFonts w:ascii="Arial" w:hAnsi="Arial" w:cs="Arial"/>
        </w:rPr>
      </w:pPr>
    </w:p>
    <w:p w14:paraId="07B7A886" w14:textId="77777777" w:rsidR="000500EB" w:rsidRDefault="000500EB" w:rsidP="000500EB">
      <w:pPr>
        <w:pStyle w:val="Corpsdetexte2"/>
        <w:rPr>
          <w:bCs/>
        </w:rPr>
      </w:pPr>
      <w:r>
        <w:rPr>
          <w:bCs/>
        </w:rPr>
        <w:t xml:space="preserve">Les parcs à conteneurs sont ouverts du lundi au vendredi de </w:t>
      </w:r>
      <w:r>
        <w:rPr>
          <w:bCs/>
          <w:highlight w:val="yellow"/>
        </w:rPr>
        <w:t>13h à 19h</w:t>
      </w:r>
      <w:r>
        <w:rPr>
          <w:bCs/>
        </w:rPr>
        <w:t xml:space="preserve"> et le samedi de </w:t>
      </w:r>
      <w:r>
        <w:rPr>
          <w:bCs/>
          <w:highlight w:val="yellow"/>
        </w:rPr>
        <w:t>9h à 18h</w:t>
      </w:r>
      <w:r>
        <w:rPr>
          <w:bCs/>
        </w:rPr>
        <w:t>. Ils peuvent être fréquentés aussi souvent que nécessaire.</w:t>
      </w:r>
    </w:p>
    <w:p w14:paraId="2BC8D4BA" w14:textId="77777777" w:rsidR="000500EB" w:rsidRDefault="000500EB" w:rsidP="000500EB">
      <w:pPr>
        <w:pStyle w:val="Corpsdetexte2"/>
        <w:rPr>
          <w:b/>
          <w:szCs w:val="16"/>
        </w:rPr>
      </w:pPr>
    </w:p>
    <w:p w14:paraId="5295B850" w14:textId="77777777" w:rsidR="000500EB" w:rsidRDefault="000500EB" w:rsidP="000500EB">
      <w:pPr>
        <w:pStyle w:val="Corpsdetexte"/>
        <w:rPr>
          <w:rFonts w:ascii="Arial" w:hAnsi="Arial" w:cs="Arial"/>
          <w:b/>
        </w:rPr>
      </w:pPr>
      <w:r>
        <w:rPr>
          <w:rFonts w:ascii="Arial" w:hAnsi="Arial" w:cs="Arial"/>
          <w:b/>
        </w:rPr>
        <w:t xml:space="preserve">Attention, ils sont fermés le dimanche, jour habituel de fin de camps, ainsi que les jours fériés. Tenez en compte dans votre organisation. </w:t>
      </w:r>
    </w:p>
    <w:p w14:paraId="54CCBF9C" w14:textId="56057716" w:rsidR="000500EB" w:rsidRDefault="000500EB" w:rsidP="000500EB">
      <w:pPr>
        <w:pStyle w:val="Corpsdetexte"/>
        <w:jc w:val="left"/>
        <w:rPr>
          <w:noProof/>
        </w:rPr>
      </w:pPr>
      <w:r>
        <w:rPr>
          <w:noProof/>
          <w:sz w:val="20"/>
          <w:lang w:val="fr-FR"/>
        </w:rPr>
        <mc:AlternateContent>
          <mc:Choice Requires="wps">
            <w:drawing>
              <wp:anchor distT="0" distB="0" distL="114300" distR="114300" simplePos="0" relativeHeight="251669504" behindDoc="0" locked="0" layoutInCell="1" allowOverlap="1" wp14:anchorId="5AC2E42F" wp14:editId="67EBA428">
                <wp:simplePos x="0" y="0"/>
                <wp:positionH relativeFrom="column">
                  <wp:posOffset>1371600</wp:posOffset>
                </wp:positionH>
                <wp:positionV relativeFrom="paragraph">
                  <wp:posOffset>1028700</wp:posOffset>
                </wp:positionV>
                <wp:extent cx="1943100" cy="114300"/>
                <wp:effectExtent l="5080" t="56515" r="23495" b="1016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8651C" id="_x0000_t32" coordsize="21600,21600" o:spt="32" o:oned="t" path="m,l21600,21600e" filled="f">
                <v:path arrowok="t" fillok="f" o:connecttype="none"/>
                <o:lock v:ext="edit" shapetype="t"/>
              </v:shapetype>
              <v:shape id="Connecteur droit avec flèche 19" o:spid="_x0000_s1026" type="#_x0000_t32" style="position:absolute;margin-left:108pt;margin-top:81pt;width:153pt;height: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">
                <v:stroke endarrow="block"/>
              </v:shape>
            </w:pict>
          </mc:Fallback>
        </mc:AlternateContent>
      </w:r>
      <w:r>
        <w:rPr>
          <w:noProof/>
          <w:sz w:val="20"/>
          <w:lang w:val="fr-FR"/>
        </w:rPr>
        <mc:AlternateContent>
          <mc:Choice Requires="wps">
            <w:drawing>
              <wp:anchor distT="0" distB="0" distL="114300" distR="114300" simplePos="0" relativeHeight="251670528" behindDoc="0" locked="0" layoutInCell="1" allowOverlap="1" wp14:anchorId="01B8D803" wp14:editId="58ECD078">
                <wp:simplePos x="0" y="0"/>
                <wp:positionH relativeFrom="column">
                  <wp:posOffset>3314700</wp:posOffset>
                </wp:positionH>
                <wp:positionV relativeFrom="paragraph">
                  <wp:posOffset>571500</wp:posOffset>
                </wp:positionV>
                <wp:extent cx="2857500" cy="800100"/>
                <wp:effectExtent l="5080" t="8890" r="13970" b="1016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14:paraId="72F06B36" w14:textId="77777777" w:rsidR="000500EB" w:rsidRDefault="000500EB" w:rsidP="000500EB">
                            <w:pPr>
                              <w:pStyle w:val="Titre5"/>
                            </w:pPr>
                            <w:r>
                              <w:t>Parc à conteneurs AIVE de Manhay</w:t>
                            </w:r>
                          </w:p>
                          <w:p w14:paraId="0C4DF2A1" w14:textId="77777777" w:rsidR="000500EB" w:rsidRDefault="000500EB" w:rsidP="000500EB">
                            <w:pPr>
                              <w:jc w:val="center"/>
                              <w:rPr>
                                <w:rFonts w:ascii="Arial" w:hAnsi="Arial" w:cs="Arial"/>
                              </w:rPr>
                            </w:pPr>
                            <w:r>
                              <w:rPr>
                                <w:rFonts w:ascii="Arial" w:hAnsi="Arial" w:cs="Arial"/>
                              </w:rPr>
                              <w:t>Route de Lierneux</w:t>
                            </w:r>
                          </w:p>
                          <w:p w14:paraId="2561AF48" w14:textId="77777777" w:rsidR="000500EB" w:rsidRDefault="000500EB" w:rsidP="000500EB">
                            <w:pPr>
                              <w:jc w:val="center"/>
                              <w:rPr>
                                <w:rFonts w:ascii="Arial" w:hAnsi="Arial" w:cs="Arial"/>
                              </w:rPr>
                            </w:pPr>
                            <w:r>
                              <w:rPr>
                                <w:rFonts w:ascii="Arial" w:hAnsi="Arial" w:cs="Arial"/>
                              </w:rPr>
                              <w:t>6960 Vaux-</w:t>
                            </w:r>
                            <w:proofErr w:type="spellStart"/>
                            <w:r>
                              <w:rPr>
                                <w:rFonts w:ascii="Arial" w:hAnsi="Arial" w:cs="Arial"/>
                              </w:rPr>
                              <w:t>Chavane</w:t>
                            </w:r>
                            <w:proofErr w:type="spellEnd"/>
                          </w:p>
                          <w:p w14:paraId="2F8E17C0" w14:textId="77777777" w:rsidR="000500EB" w:rsidRDefault="000500EB" w:rsidP="000500EB">
                            <w:pPr>
                              <w:jc w:val="center"/>
                              <w:rPr>
                                <w:rFonts w:ascii="Arial" w:hAnsi="Arial" w:cs="Arial"/>
                              </w:rPr>
                            </w:pPr>
                            <w:r>
                              <w:rPr>
                                <w:rFonts w:ascii="Arial" w:hAnsi="Arial" w:cs="Arial"/>
                              </w:rPr>
                              <w:t>086/45.58.48</w:t>
                            </w:r>
                          </w:p>
                          <w:p w14:paraId="7931FC3C" w14:textId="77777777" w:rsidR="000500EB" w:rsidRDefault="000500EB" w:rsidP="000500EB">
                            <w:pPr>
                              <w:pStyle w:val="NormalWeb"/>
                              <w:spacing w:before="0" w:beforeAutospacing="0" w:after="0" w:afterAutospacing="0"/>
                              <w:rPr>
                                <w:rFonts w:ascii="Times New Roman" w:eastAsia="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8D803" id="_x0000_t202" coordsize="21600,21600" o:spt="202" path="m,l,21600r21600,l21600,xe">
                <v:stroke joinstyle="miter"/>
                <v:path gradientshapeok="t" o:connecttype="rect"/>
              </v:shapetype>
              <v:shape id="Zone de texte 18" o:spid="_x0000_s1026" type="#_x0000_t202" style="position:absolute;margin-left:261pt;margin-top:45pt;width:2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">
                <v:textbox>
                  <w:txbxContent>
                    <w:p w14:paraId="72F06B36" w14:textId="77777777" w:rsidR="000500EB" w:rsidRDefault="000500EB" w:rsidP="000500EB">
                      <w:pPr>
                        <w:pStyle w:val="Titre5"/>
                      </w:pPr>
                      <w:r>
                        <w:t>Parc à conteneurs AIVE de Manhay</w:t>
                      </w:r>
                    </w:p>
                    <w:p w14:paraId="0C4DF2A1" w14:textId="77777777" w:rsidR="000500EB" w:rsidRDefault="000500EB" w:rsidP="000500EB">
                      <w:pPr>
                        <w:jc w:val="center"/>
                        <w:rPr>
                          <w:rFonts w:ascii="Arial" w:hAnsi="Arial" w:cs="Arial"/>
                        </w:rPr>
                      </w:pPr>
                      <w:r>
                        <w:rPr>
                          <w:rFonts w:ascii="Arial" w:hAnsi="Arial" w:cs="Arial"/>
                        </w:rPr>
                        <w:t>Route de Lierneux</w:t>
                      </w:r>
                    </w:p>
                    <w:p w14:paraId="2561AF48" w14:textId="77777777" w:rsidR="000500EB" w:rsidRDefault="000500EB" w:rsidP="000500EB">
                      <w:pPr>
                        <w:jc w:val="center"/>
                        <w:rPr>
                          <w:rFonts w:ascii="Arial" w:hAnsi="Arial" w:cs="Arial"/>
                        </w:rPr>
                      </w:pPr>
                      <w:r>
                        <w:rPr>
                          <w:rFonts w:ascii="Arial" w:hAnsi="Arial" w:cs="Arial"/>
                        </w:rPr>
                        <w:t>6960 Vaux-Chavane</w:t>
                      </w:r>
                    </w:p>
                    <w:p w14:paraId="2F8E17C0" w14:textId="77777777" w:rsidR="000500EB" w:rsidRDefault="000500EB" w:rsidP="000500EB">
                      <w:pPr>
                        <w:jc w:val="center"/>
                        <w:rPr>
                          <w:rFonts w:ascii="Arial" w:hAnsi="Arial" w:cs="Arial"/>
                        </w:rPr>
                      </w:pPr>
                      <w:r>
                        <w:rPr>
                          <w:rFonts w:ascii="Arial" w:hAnsi="Arial" w:cs="Arial"/>
                        </w:rPr>
                        <w:t>086/45.58.48</w:t>
                      </w:r>
                    </w:p>
                    <w:p w14:paraId="7931FC3C" w14:textId="77777777" w:rsidR="000500EB" w:rsidRDefault="000500EB" w:rsidP="000500EB">
                      <w:pPr>
                        <w:pStyle w:val="NormalWeb"/>
                        <w:spacing w:before="0" w:beforeAutospacing="0" w:after="0" w:afterAutospacing="0"/>
                        <w:rPr>
                          <w:rFonts w:ascii="Times New Roman" w:eastAsia="Times New Roman" w:hAnsi="Times New Roman" w:cs="Times New Roman"/>
                        </w:rPr>
                      </w:pPr>
                    </w:p>
                  </w:txbxContent>
                </v:textbox>
              </v:shape>
            </w:pict>
          </mc:Fallback>
        </mc:AlternateContent>
      </w:r>
      <w:r>
        <w:rPr>
          <w:noProof/>
          <w:lang w:eastAsia="fr-BE"/>
        </w:rPr>
        <w:drawing>
          <wp:inline distT="0" distB="0" distL="0" distR="0" wp14:anchorId="5D1E273A" wp14:editId="05EE5E01">
            <wp:extent cx="2883681" cy="2458184"/>
            <wp:effectExtent l="76200" t="76200" r="126365" b="132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l="3306" t="2151" b="8602"/>
                    <a:stretch>
                      <a:fillRect/>
                    </a:stretch>
                  </pic:blipFill>
                  <pic:spPr bwMode="auto">
                    <a:xfrm>
                      <a:off x="0" y="0"/>
                      <a:ext cx="2883535" cy="24580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DDFA8C0" w14:textId="77777777" w:rsidR="000500EB" w:rsidRDefault="000500EB" w:rsidP="000500EB">
      <w:pPr>
        <w:rPr>
          <w:sz w:val="18"/>
        </w:rPr>
      </w:pPr>
    </w:p>
    <w:p w14:paraId="1859A8DE" w14:textId="77777777" w:rsidR="000500EB" w:rsidRDefault="000500EB" w:rsidP="000500EB">
      <w:pPr>
        <w:pStyle w:val="Corpsdetexte"/>
        <w:rPr>
          <w:rFonts w:ascii="Arial" w:hAnsi="Arial" w:cs="Arial"/>
          <w:b/>
          <w:lang w:val="fr-FR"/>
        </w:rPr>
      </w:pPr>
    </w:p>
    <w:p w14:paraId="42AFFB54" w14:textId="77777777" w:rsidR="000500EB" w:rsidRDefault="000500EB" w:rsidP="000500EB">
      <w:pPr>
        <w:pStyle w:val="Corpsdetexte"/>
        <w:jc w:val="center"/>
        <w:rPr>
          <w:rFonts w:ascii="Arial" w:hAnsi="Arial" w:cs="Arial"/>
        </w:rPr>
      </w:pPr>
      <w:r>
        <w:rPr>
          <w:rFonts w:ascii="Arial" w:hAnsi="Arial" w:cs="Arial"/>
          <w:b/>
          <w:sz w:val="22"/>
          <w:lang w:val="fr-FR"/>
        </w:rPr>
        <w:t>Vous pouvez vous rendre dans n’importe quel parc à conteneurs AIVE.</w:t>
      </w:r>
    </w:p>
    <w:p w14:paraId="7449A592" w14:textId="77777777" w:rsidR="000500EB" w:rsidRDefault="000500EB" w:rsidP="000500EB">
      <w:pPr>
        <w:pStyle w:val="Corpsdetexte"/>
        <w:rPr>
          <w:rFonts w:ascii="Arial" w:hAnsi="Arial" w:cs="Arial"/>
        </w:rPr>
      </w:pPr>
    </w:p>
    <w:p w14:paraId="4861CCFF" w14:textId="77777777" w:rsidR="000500EB" w:rsidRDefault="000500EB" w:rsidP="000500EB">
      <w:pPr>
        <w:pStyle w:val="Titre3"/>
        <w:rPr>
          <w:b/>
          <w:bCs/>
        </w:rPr>
      </w:pPr>
      <w:bookmarkStart w:id="35" w:name="_Toc321231819"/>
      <w:bookmarkStart w:id="36" w:name="_Toc324947443"/>
      <w:r>
        <w:rPr>
          <w:b/>
          <w:bCs/>
        </w:rPr>
        <w:t>B) Tri communal</w:t>
      </w:r>
      <w:bookmarkEnd w:id="35"/>
      <w:bookmarkEnd w:id="36"/>
    </w:p>
    <w:p w14:paraId="6B022F52" w14:textId="77777777" w:rsidR="000500EB" w:rsidRDefault="000500EB" w:rsidP="000500EB">
      <w:pPr>
        <w:pStyle w:val="Corpsdetexte"/>
        <w:rPr>
          <w:rFonts w:ascii="Arial" w:hAnsi="Arial" w:cs="Arial"/>
        </w:rPr>
      </w:pPr>
    </w:p>
    <w:p w14:paraId="4DDE5114" w14:textId="77777777" w:rsidR="000500EB" w:rsidRDefault="000500EB" w:rsidP="000500EB">
      <w:pPr>
        <w:pStyle w:val="Corpsdetexte"/>
        <w:rPr>
          <w:rFonts w:ascii="Arial" w:hAnsi="Arial" w:cs="Arial"/>
        </w:rPr>
      </w:pPr>
      <w:r>
        <w:rPr>
          <w:rFonts w:ascii="Arial" w:hAnsi="Arial" w:cs="Arial"/>
        </w:rPr>
        <w:t xml:space="preserve">Le reste des déchets est également trié à l’aide de sacs ; gris pour les déchets résiduels ne pouvant être triés, blancs pour les déchets biodégradables. Vous pouvez vous procurer ces deux types de sacs auprès de l’administration communale ou du SPAR de Manhay au prix de 10€ le rouleau de 10. </w:t>
      </w:r>
    </w:p>
    <w:p w14:paraId="64D94282" w14:textId="77777777" w:rsidR="000500EB" w:rsidRDefault="000500EB" w:rsidP="000500EB">
      <w:pPr>
        <w:pStyle w:val="Corpsdetext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6"/>
        <w:gridCol w:w="4534"/>
      </w:tblGrid>
      <w:tr w:rsidR="000500EB" w14:paraId="26718E62" w14:textId="77777777" w:rsidTr="00A12EE1">
        <w:tc>
          <w:tcPr>
            <w:tcW w:w="4606" w:type="dxa"/>
          </w:tcPr>
          <w:p w14:paraId="7DD951AF" w14:textId="77777777" w:rsidR="000500EB" w:rsidRDefault="000500EB" w:rsidP="00A12EE1">
            <w:pPr>
              <w:pStyle w:val="Corpsdetexte"/>
              <w:jc w:val="center"/>
              <w:rPr>
                <w:rFonts w:ascii="Arial" w:hAnsi="Arial" w:cs="Arial"/>
                <w:b/>
                <w:bCs/>
              </w:rPr>
            </w:pPr>
            <w:r>
              <w:rPr>
                <w:rFonts w:ascii="Arial" w:hAnsi="Arial" w:cs="Arial"/>
                <w:b/>
                <w:bCs/>
              </w:rPr>
              <w:t>Déchets résiduels</w:t>
            </w:r>
          </w:p>
          <w:p w14:paraId="151FAC53" w14:textId="77777777" w:rsidR="000500EB" w:rsidRDefault="000500EB" w:rsidP="00A12EE1">
            <w:pPr>
              <w:pStyle w:val="Corpsdetexte"/>
              <w:jc w:val="center"/>
              <w:rPr>
                <w:rFonts w:ascii="Arial" w:hAnsi="Arial" w:cs="Arial"/>
                <w:sz w:val="20"/>
              </w:rPr>
            </w:pPr>
            <w:r>
              <w:rPr>
                <w:rFonts w:ascii="Arial" w:hAnsi="Arial" w:cs="Arial"/>
                <w:sz w:val="20"/>
              </w:rPr>
              <w:t>(</w:t>
            </w:r>
            <w:proofErr w:type="gramStart"/>
            <w:r>
              <w:rPr>
                <w:rFonts w:ascii="Arial" w:hAnsi="Arial" w:cs="Arial"/>
                <w:sz w:val="20"/>
              </w:rPr>
              <w:t>déchets</w:t>
            </w:r>
            <w:proofErr w:type="gramEnd"/>
            <w:r>
              <w:rPr>
                <w:rFonts w:ascii="Arial" w:hAnsi="Arial" w:cs="Arial"/>
                <w:sz w:val="20"/>
              </w:rPr>
              <w:t xml:space="preserve"> non recyclables et non compostables)</w:t>
            </w:r>
          </w:p>
        </w:tc>
        <w:tc>
          <w:tcPr>
            <w:tcW w:w="4606" w:type="dxa"/>
          </w:tcPr>
          <w:p w14:paraId="7B22A877" w14:textId="77777777" w:rsidR="000500EB" w:rsidRDefault="000500EB" w:rsidP="00A12EE1">
            <w:pPr>
              <w:pStyle w:val="Corpsdetexte"/>
              <w:jc w:val="center"/>
              <w:rPr>
                <w:rFonts w:ascii="Arial" w:hAnsi="Arial" w:cs="Arial"/>
                <w:b/>
                <w:bCs/>
              </w:rPr>
            </w:pPr>
            <w:r>
              <w:rPr>
                <w:rFonts w:ascii="Arial" w:hAnsi="Arial" w:cs="Arial"/>
                <w:b/>
                <w:bCs/>
              </w:rPr>
              <w:t>Déchets compostables</w:t>
            </w:r>
          </w:p>
          <w:p w14:paraId="7BA5E5E5" w14:textId="77777777" w:rsidR="000500EB" w:rsidRDefault="000500EB" w:rsidP="00A12EE1">
            <w:pPr>
              <w:pStyle w:val="Corpsdetexte"/>
              <w:jc w:val="center"/>
              <w:rPr>
                <w:rFonts w:ascii="Arial" w:hAnsi="Arial" w:cs="Arial"/>
                <w:sz w:val="20"/>
              </w:rPr>
            </w:pPr>
            <w:r>
              <w:rPr>
                <w:rFonts w:ascii="Arial" w:hAnsi="Arial" w:cs="Arial"/>
                <w:sz w:val="20"/>
              </w:rPr>
              <w:t>(</w:t>
            </w:r>
            <w:proofErr w:type="gramStart"/>
            <w:r>
              <w:rPr>
                <w:rFonts w:ascii="Arial" w:hAnsi="Arial" w:cs="Arial"/>
                <w:sz w:val="20"/>
              </w:rPr>
              <w:t>tout</w:t>
            </w:r>
            <w:proofErr w:type="gramEnd"/>
            <w:r>
              <w:rPr>
                <w:rFonts w:ascii="Arial" w:hAnsi="Arial" w:cs="Arial"/>
                <w:sz w:val="20"/>
              </w:rPr>
              <w:t xml:space="preserve"> ce qui pourrit)</w:t>
            </w:r>
          </w:p>
        </w:tc>
      </w:tr>
      <w:tr w:rsidR="000500EB" w14:paraId="1F057C38" w14:textId="77777777" w:rsidTr="00A12EE1">
        <w:tc>
          <w:tcPr>
            <w:tcW w:w="4606" w:type="dxa"/>
          </w:tcPr>
          <w:p w14:paraId="6D7019BE" w14:textId="77777777" w:rsidR="000500EB" w:rsidRDefault="000500EB" w:rsidP="00A12EE1">
            <w:pPr>
              <w:pStyle w:val="Corpsdetexte"/>
              <w:jc w:val="left"/>
              <w:rPr>
                <w:rFonts w:ascii="Arial" w:hAnsi="Arial" w:cs="Arial"/>
                <w:sz w:val="22"/>
              </w:rPr>
            </w:pPr>
            <w:r>
              <w:rPr>
                <w:rFonts w:ascii="Arial" w:hAnsi="Arial" w:cs="Arial"/>
                <w:sz w:val="22"/>
                <w:szCs w:val="20"/>
                <w:lang w:val="fr-FR"/>
              </w:rPr>
              <w:t xml:space="preserve">- </w:t>
            </w:r>
            <w:r>
              <w:rPr>
                <w:rFonts w:ascii="Arial" w:hAnsi="Arial" w:cs="Arial" w:hint="eastAsia"/>
                <w:sz w:val="22"/>
                <w:szCs w:val="20"/>
              </w:rPr>
              <w:t xml:space="preserve">barquettes de beurre, </w:t>
            </w:r>
            <w:r>
              <w:rPr>
                <w:rFonts w:ascii="Arial" w:hAnsi="Arial" w:cs="Arial"/>
                <w:sz w:val="22"/>
              </w:rPr>
              <w:br/>
              <w:t xml:space="preserve">- </w:t>
            </w:r>
            <w:r>
              <w:rPr>
                <w:rFonts w:ascii="Arial" w:hAnsi="Arial" w:cs="Arial" w:hint="eastAsia"/>
                <w:sz w:val="22"/>
                <w:szCs w:val="20"/>
              </w:rPr>
              <w:t xml:space="preserve">papiers d’aluminium souillés, </w:t>
            </w:r>
            <w:r>
              <w:rPr>
                <w:rFonts w:ascii="Arial" w:hAnsi="Arial" w:cs="Arial"/>
                <w:sz w:val="22"/>
              </w:rPr>
              <w:br/>
              <w:t xml:space="preserve">- </w:t>
            </w:r>
            <w:r>
              <w:rPr>
                <w:rFonts w:ascii="Arial" w:hAnsi="Arial" w:cs="Arial" w:hint="eastAsia"/>
                <w:sz w:val="22"/>
                <w:szCs w:val="20"/>
              </w:rPr>
              <w:t>films d’emballages souillés,</w:t>
            </w:r>
            <w:r>
              <w:rPr>
                <w:rFonts w:ascii="Arial" w:hAnsi="Arial" w:cs="Arial"/>
                <w:sz w:val="22"/>
              </w:rPr>
              <w:t xml:space="preserve"> </w:t>
            </w:r>
            <w:r>
              <w:rPr>
                <w:rFonts w:ascii="Arial" w:hAnsi="Arial" w:cs="Arial"/>
                <w:sz w:val="22"/>
              </w:rPr>
              <w:br/>
              <w:t xml:space="preserve">- </w:t>
            </w:r>
            <w:r>
              <w:rPr>
                <w:rFonts w:ascii="Arial" w:hAnsi="Arial" w:cs="Arial" w:hint="eastAsia"/>
                <w:sz w:val="22"/>
                <w:szCs w:val="20"/>
              </w:rPr>
              <w:t>pots de glace en plastique, pots de yaourt,</w:t>
            </w:r>
            <w:r>
              <w:rPr>
                <w:rFonts w:ascii="Arial" w:hAnsi="Arial" w:cs="Arial"/>
                <w:sz w:val="22"/>
              </w:rPr>
              <w:t xml:space="preserve"> </w:t>
            </w:r>
            <w:r>
              <w:rPr>
                <w:rFonts w:ascii="Arial" w:hAnsi="Arial" w:cs="Arial"/>
                <w:sz w:val="22"/>
              </w:rPr>
              <w:br/>
              <w:t xml:space="preserve">- </w:t>
            </w:r>
            <w:r>
              <w:rPr>
                <w:rFonts w:ascii="Arial" w:hAnsi="Arial" w:cs="Arial" w:hint="eastAsia"/>
                <w:sz w:val="22"/>
                <w:szCs w:val="20"/>
              </w:rPr>
              <w:t xml:space="preserve">barquettes en frigolite en contact avec des </w:t>
            </w:r>
            <w:r>
              <w:rPr>
                <w:rFonts w:ascii="Arial" w:hAnsi="Arial" w:cs="Arial"/>
                <w:sz w:val="22"/>
                <w:szCs w:val="20"/>
              </w:rPr>
              <w:t xml:space="preserve">    </w:t>
            </w:r>
            <w:r>
              <w:rPr>
                <w:rFonts w:ascii="Arial" w:hAnsi="Arial" w:cs="Arial" w:hint="eastAsia"/>
                <w:sz w:val="22"/>
                <w:szCs w:val="20"/>
              </w:rPr>
              <w:t>aliments, porcelaine, bougies...</w:t>
            </w:r>
          </w:p>
        </w:tc>
        <w:tc>
          <w:tcPr>
            <w:tcW w:w="4606" w:type="dxa"/>
          </w:tcPr>
          <w:p w14:paraId="00988D8E" w14:textId="77777777" w:rsidR="000500EB" w:rsidRDefault="000500EB" w:rsidP="00A12EE1">
            <w:pPr>
              <w:pStyle w:val="Corpsdetexte"/>
              <w:jc w:val="left"/>
              <w:rPr>
                <w:rFonts w:ascii="Arial" w:hAnsi="Arial" w:cs="Arial"/>
                <w:sz w:val="22"/>
              </w:rPr>
            </w:pPr>
            <w:r>
              <w:rPr>
                <w:rFonts w:ascii="Arial" w:hAnsi="Arial" w:cs="Arial"/>
                <w:sz w:val="22"/>
                <w:szCs w:val="20"/>
              </w:rPr>
              <w:t>- r</w:t>
            </w:r>
            <w:r>
              <w:rPr>
                <w:rFonts w:ascii="Arial" w:hAnsi="Arial" w:cs="Arial" w:hint="eastAsia"/>
                <w:sz w:val="22"/>
                <w:szCs w:val="20"/>
              </w:rPr>
              <w:t>estes de repas, épluchures de fruits et légumes,</w:t>
            </w:r>
            <w:r>
              <w:rPr>
                <w:rFonts w:ascii="Arial" w:hAnsi="Arial" w:cs="Arial"/>
                <w:sz w:val="22"/>
              </w:rPr>
              <w:t xml:space="preserve"> </w:t>
            </w:r>
          </w:p>
          <w:p w14:paraId="777B3A0E" w14:textId="77777777" w:rsidR="000500EB" w:rsidRDefault="000500EB" w:rsidP="00A12EE1">
            <w:pPr>
              <w:pStyle w:val="Corpsdetexte"/>
              <w:jc w:val="left"/>
              <w:rPr>
                <w:rFonts w:ascii="Arial" w:hAnsi="Arial" w:cs="Arial"/>
                <w:sz w:val="22"/>
                <w:szCs w:val="20"/>
              </w:rPr>
            </w:pPr>
            <w:r>
              <w:rPr>
                <w:rFonts w:ascii="Arial" w:hAnsi="Arial" w:cs="Arial"/>
                <w:sz w:val="22"/>
                <w:szCs w:val="20"/>
              </w:rPr>
              <w:t>- c</w:t>
            </w:r>
            <w:r>
              <w:rPr>
                <w:rFonts w:ascii="Arial" w:hAnsi="Arial" w:cs="Arial" w:hint="eastAsia"/>
                <w:sz w:val="22"/>
                <w:szCs w:val="20"/>
              </w:rPr>
              <w:t>oquilles d’œufs, de noix, de moules,</w:t>
            </w:r>
          </w:p>
          <w:p w14:paraId="4D6F1124" w14:textId="77777777" w:rsidR="000500EB" w:rsidRDefault="000500EB" w:rsidP="00A12EE1">
            <w:pPr>
              <w:pStyle w:val="Corpsdetexte"/>
              <w:jc w:val="left"/>
              <w:rPr>
                <w:rFonts w:ascii="Arial" w:hAnsi="Arial" w:cs="Arial"/>
                <w:sz w:val="22"/>
              </w:rPr>
            </w:pPr>
            <w:r>
              <w:rPr>
                <w:rFonts w:ascii="Arial" w:hAnsi="Arial" w:cs="Arial"/>
                <w:sz w:val="22"/>
                <w:szCs w:val="20"/>
              </w:rPr>
              <w:t xml:space="preserve">- </w:t>
            </w:r>
            <w:r>
              <w:rPr>
                <w:rFonts w:ascii="Arial" w:hAnsi="Arial" w:cs="Arial" w:hint="eastAsia"/>
                <w:sz w:val="22"/>
                <w:szCs w:val="20"/>
              </w:rPr>
              <w:t xml:space="preserve">marc de café (filtres et pastilles) et sachets de </w:t>
            </w:r>
            <w:proofErr w:type="gramStart"/>
            <w:r>
              <w:rPr>
                <w:rFonts w:ascii="Arial" w:hAnsi="Arial" w:cs="Arial" w:hint="eastAsia"/>
                <w:sz w:val="22"/>
                <w:szCs w:val="20"/>
              </w:rPr>
              <w:t>thé ,</w:t>
            </w:r>
            <w:proofErr w:type="gramEnd"/>
            <w:r>
              <w:rPr>
                <w:rFonts w:ascii="Arial" w:hAnsi="Arial" w:cs="Arial" w:hint="eastAsia"/>
                <w:sz w:val="22"/>
                <w:szCs w:val="20"/>
              </w:rPr>
              <w:t xml:space="preserve"> </w:t>
            </w:r>
          </w:p>
          <w:p w14:paraId="38F1603B" w14:textId="77777777" w:rsidR="000500EB" w:rsidRDefault="000500EB" w:rsidP="00A12EE1">
            <w:pPr>
              <w:pStyle w:val="Corpsdetexte"/>
              <w:jc w:val="left"/>
              <w:rPr>
                <w:rFonts w:ascii="Arial" w:hAnsi="Arial" w:cs="Arial"/>
              </w:rPr>
            </w:pPr>
            <w:r>
              <w:rPr>
                <w:rFonts w:ascii="Arial" w:hAnsi="Arial" w:cs="Arial"/>
                <w:sz w:val="22"/>
                <w:szCs w:val="20"/>
              </w:rPr>
              <w:t xml:space="preserve">- </w:t>
            </w:r>
            <w:r>
              <w:rPr>
                <w:rFonts w:ascii="Arial" w:hAnsi="Arial" w:cs="Arial" w:hint="eastAsia"/>
                <w:sz w:val="22"/>
                <w:szCs w:val="20"/>
              </w:rPr>
              <w:t>papiers essuie-tout souillés, serviettes en papier…</w:t>
            </w:r>
          </w:p>
        </w:tc>
      </w:tr>
    </w:tbl>
    <w:p w14:paraId="307B4072" w14:textId="77777777" w:rsidR="000500EB" w:rsidRDefault="000500EB" w:rsidP="000500EB">
      <w:pPr>
        <w:pStyle w:val="Corpsdetexte"/>
        <w:rPr>
          <w:rFonts w:ascii="Arial" w:hAnsi="Arial" w:cs="Arial"/>
        </w:rPr>
      </w:pPr>
    </w:p>
    <w:p w14:paraId="03640F90" w14:textId="77777777" w:rsidR="000500EB" w:rsidRDefault="000500EB" w:rsidP="000500EB">
      <w:pPr>
        <w:pStyle w:val="Corpsdetexte"/>
        <w:rPr>
          <w:rFonts w:ascii="Arial" w:hAnsi="Arial" w:cs="Arial"/>
        </w:rPr>
      </w:pPr>
      <w:r>
        <w:rPr>
          <w:rFonts w:ascii="Arial" w:hAnsi="Arial" w:cs="Arial"/>
        </w:rPr>
        <w:t>Nous vous remercions de ne pas enterrer les déchets compostables et de ne pas brûler vos déchets. C’est dangereux pour la santé et mauvais pour l’environnement !</w:t>
      </w:r>
    </w:p>
    <w:p w14:paraId="30B5B8FE" w14:textId="77777777" w:rsidR="000500EB" w:rsidRDefault="000500EB" w:rsidP="000500EB">
      <w:pPr>
        <w:pStyle w:val="Corpsdetexte"/>
        <w:rPr>
          <w:rFonts w:ascii="Arial" w:hAnsi="Arial" w:cs="Arial"/>
        </w:rPr>
      </w:pPr>
    </w:p>
    <w:p w14:paraId="4686AC29" w14:textId="77777777" w:rsidR="000500EB" w:rsidRDefault="000500EB" w:rsidP="000500EB">
      <w:pPr>
        <w:pStyle w:val="Corpsdetexte"/>
        <w:rPr>
          <w:rFonts w:ascii="Arial" w:hAnsi="Arial" w:cs="Arial"/>
        </w:rPr>
      </w:pPr>
    </w:p>
    <w:p w14:paraId="37876A1A" w14:textId="77777777" w:rsidR="000500EB" w:rsidRDefault="000500EB" w:rsidP="000500EB">
      <w:pPr>
        <w:pStyle w:val="Titre2"/>
        <w:rPr>
          <w:color w:val="0000FF"/>
        </w:rPr>
      </w:pPr>
      <w:bookmarkStart w:id="37" w:name="_Toc271709736"/>
      <w:bookmarkStart w:id="38" w:name="_Toc274905288"/>
      <w:bookmarkStart w:id="39" w:name="_Toc274913717"/>
      <w:bookmarkStart w:id="40" w:name="_Toc274916742"/>
      <w:bookmarkStart w:id="41" w:name="_Toc277762195"/>
      <w:bookmarkStart w:id="42" w:name="_Toc321140027"/>
      <w:bookmarkStart w:id="43" w:name="_Toc323196635"/>
      <w:bookmarkStart w:id="44" w:name="_Toc324947444"/>
      <w:r>
        <w:rPr>
          <w:color w:val="0000FF"/>
        </w:rPr>
        <w:t>Constructions</w:t>
      </w:r>
      <w:bookmarkEnd w:id="37"/>
      <w:bookmarkEnd w:id="38"/>
      <w:bookmarkEnd w:id="39"/>
      <w:bookmarkEnd w:id="40"/>
      <w:bookmarkEnd w:id="41"/>
      <w:bookmarkEnd w:id="42"/>
      <w:bookmarkEnd w:id="43"/>
      <w:bookmarkEnd w:id="44"/>
    </w:p>
    <w:p w14:paraId="60FE2CAD" w14:textId="77777777" w:rsidR="000500EB" w:rsidRDefault="000500EB" w:rsidP="000500EB">
      <w:pPr>
        <w:pStyle w:val="Notedebasdepage"/>
        <w:rPr>
          <w:rFonts w:ascii="Arial" w:hAnsi="Arial" w:cs="Arial"/>
          <w:szCs w:val="24"/>
          <w:lang w:val="fr-BE"/>
        </w:rPr>
      </w:pPr>
    </w:p>
    <w:p w14:paraId="1204E2C2" w14:textId="77777777" w:rsidR="000500EB" w:rsidRDefault="000500EB" w:rsidP="000500EB">
      <w:pPr>
        <w:pStyle w:val="Corpsdetexte"/>
        <w:rPr>
          <w:rFonts w:ascii="Arial" w:hAnsi="Arial" w:cs="Arial"/>
        </w:rPr>
      </w:pPr>
      <w:r>
        <w:rPr>
          <w:rFonts w:ascii="Arial" w:hAnsi="Arial" w:cs="Arial"/>
        </w:rPr>
        <w:t>Les constructions sont souvent une activité essentielle du début de camp. Voici quelques indications qui viendront peut-être compléter vos connaissances.</w:t>
      </w:r>
    </w:p>
    <w:p w14:paraId="607BF442" w14:textId="77777777" w:rsidR="000500EB" w:rsidRDefault="000500EB" w:rsidP="000500EB">
      <w:pPr>
        <w:pStyle w:val="NormalWeb"/>
        <w:spacing w:before="0" w:beforeAutospacing="0" w:after="0" w:afterAutospacing="0"/>
        <w:jc w:val="both"/>
        <w:rPr>
          <w:rFonts w:ascii="Arial" w:eastAsia="Times New Roman" w:hAnsi="Arial" w:cs="Arial"/>
          <w:lang w:val="fr-BE"/>
        </w:rPr>
      </w:pPr>
    </w:p>
    <w:p w14:paraId="0E566245" w14:textId="77777777" w:rsidR="000500EB" w:rsidRDefault="000500EB" w:rsidP="000500EB">
      <w:pPr>
        <w:pStyle w:val="Corpsdetexte"/>
        <w:numPr>
          <w:ilvl w:val="0"/>
          <w:numId w:val="3"/>
        </w:numPr>
        <w:rPr>
          <w:rFonts w:ascii="Arial" w:hAnsi="Arial" w:cs="Arial"/>
        </w:rPr>
      </w:pPr>
      <w:r>
        <w:rPr>
          <w:rFonts w:ascii="Arial" w:hAnsi="Arial" w:cs="Arial"/>
        </w:rPr>
        <w:t>Les constructions sur les berges et dans le lit de la rivière sont interdites.</w:t>
      </w:r>
    </w:p>
    <w:p w14:paraId="23049FD3" w14:textId="77777777" w:rsidR="000500EB" w:rsidRDefault="000500EB" w:rsidP="000500EB">
      <w:pPr>
        <w:pStyle w:val="Corpsdetexte"/>
        <w:numPr>
          <w:ilvl w:val="0"/>
          <w:numId w:val="2"/>
        </w:numPr>
        <w:rPr>
          <w:rFonts w:ascii="Arial" w:hAnsi="Arial" w:cs="Arial"/>
        </w:rPr>
      </w:pPr>
      <w:r>
        <w:rPr>
          <w:rFonts w:ascii="Arial" w:hAnsi="Arial" w:cs="Arial"/>
        </w:rPr>
        <w:t>N’oubliez pas de demander l’autorisation à la Région Wallonne (084/22.03.46) si vous voulez construire un pont ou une passerelle.</w:t>
      </w:r>
    </w:p>
    <w:p w14:paraId="03742252" w14:textId="77777777" w:rsidR="000500EB" w:rsidRDefault="000500EB" w:rsidP="000500EB">
      <w:pPr>
        <w:pStyle w:val="Corpsdetexte"/>
        <w:numPr>
          <w:ilvl w:val="0"/>
          <w:numId w:val="2"/>
        </w:numPr>
      </w:pPr>
      <w:r>
        <w:rPr>
          <w:rFonts w:ascii="Arial" w:hAnsi="Arial" w:cs="Arial"/>
        </w:rPr>
        <w:t>A la fin du camp, n’oubliez pas de remettre le terrain occupé en état</w:t>
      </w:r>
    </w:p>
    <w:p w14:paraId="19554DE7" w14:textId="77777777" w:rsidR="000500EB" w:rsidRDefault="000500EB" w:rsidP="000500EB">
      <w:pPr>
        <w:pStyle w:val="Corpsdetexte"/>
        <w:ind w:left="360"/>
      </w:pPr>
    </w:p>
    <w:p w14:paraId="789A4D8A" w14:textId="6951BBD7" w:rsidR="000500EB" w:rsidRDefault="000500EB" w:rsidP="000500EB">
      <w:pPr>
        <w:pStyle w:val="Titre2"/>
        <w:jc w:val="both"/>
        <w:rPr>
          <w:color w:val="0000FF"/>
        </w:rPr>
      </w:pPr>
      <w:bookmarkStart w:id="45" w:name="_Toc274905289"/>
      <w:bookmarkStart w:id="46" w:name="_Toc274913718"/>
      <w:bookmarkStart w:id="47" w:name="_Toc274916743"/>
      <w:bookmarkStart w:id="48" w:name="_Toc277762196"/>
      <w:bookmarkStart w:id="49" w:name="_Toc321140028"/>
      <w:bookmarkStart w:id="50" w:name="_Toc323196636"/>
      <w:bookmarkStart w:id="51" w:name="_Toc324947445"/>
      <w:r>
        <w:rPr>
          <w:color w:val="0000FF"/>
        </w:rPr>
        <w:t>Les feuillées</w:t>
      </w:r>
      <w:bookmarkEnd w:id="45"/>
      <w:bookmarkEnd w:id="46"/>
      <w:bookmarkEnd w:id="47"/>
      <w:bookmarkEnd w:id="48"/>
      <w:r>
        <w:rPr>
          <w:color w:val="0000FF"/>
        </w:rPr>
        <w:t>, les feux de camps et l’eau</w:t>
      </w:r>
      <w:bookmarkEnd w:id="49"/>
      <w:bookmarkEnd w:id="50"/>
      <w:bookmarkEnd w:id="51"/>
    </w:p>
    <w:p w14:paraId="529D90EE" w14:textId="77777777" w:rsidR="000500EB" w:rsidRDefault="000500EB" w:rsidP="000500EB">
      <w:pPr>
        <w:jc w:val="both"/>
        <w:rPr>
          <w:rFonts w:ascii="Arial" w:hAnsi="Arial" w:cs="Arial"/>
          <w:sz w:val="20"/>
          <w:lang w:val="fr-BE"/>
        </w:rPr>
      </w:pPr>
    </w:p>
    <w:p w14:paraId="01CDE696" w14:textId="77777777" w:rsidR="000500EB" w:rsidRDefault="000500EB" w:rsidP="000500EB">
      <w:pPr>
        <w:jc w:val="both"/>
        <w:rPr>
          <w:rFonts w:ascii="Arial" w:hAnsi="Arial" w:cs="Arial"/>
          <w:lang w:val="fr-BE"/>
        </w:rPr>
      </w:pPr>
      <w:r>
        <w:rPr>
          <w:rFonts w:ascii="Arial" w:hAnsi="Arial" w:cs="Arial"/>
          <w:lang w:val="fr-BE"/>
        </w:rPr>
        <w:t xml:space="preserve">Pour les feuillées et les feux de camps, n’oubliez pas de vous référez à la </w:t>
      </w:r>
      <w:r>
        <w:rPr>
          <w:rFonts w:ascii="Arial" w:hAnsi="Arial" w:cs="Arial"/>
          <w:b/>
          <w:bCs/>
          <w:lang w:val="fr-BE"/>
        </w:rPr>
        <w:t>« Charte pour les camps »</w:t>
      </w:r>
      <w:r>
        <w:rPr>
          <w:rFonts w:ascii="Arial" w:hAnsi="Arial" w:cs="Arial"/>
          <w:lang w:val="fr-BE"/>
        </w:rPr>
        <w:t xml:space="preserve"> disponible via votre fédération (contactez-les par téléphone ou via leur site Internet). </w:t>
      </w:r>
    </w:p>
    <w:p w14:paraId="5313C017" w14:textId="77777777" w:rsidR="000500EB" w:rsidRDefault="000500EB" w:rsidP="000500EB">
      <w:pPr>
        <w:jc w:val="both"/>
        <w:rPr>
          <w:rFonts w:ascii="Arial" w:hAnsi="Arial" w:cs="Arial"/>
          <w:lang w:val="fr-BE"/>
        </w:rPr>
      </w:pPr>
    </w:p>
    <w:p w14:paraId="37BD03A8" w14:textId="77777777" w:rsidR="000500EB" w:rsidRDefault="000500EB" w:rsidP="000500EB">
      <w:pPr>
        <w:jc w:val="both"/>
        <w:rPr>
          <w:rFonts w:ascii="Arial" w:hAnsi="Arial" w:cs="Arial"/>
          <w:lang w:val="fr-BE"/>
        </w:rPr>
      </w:pPr>
      <w:r>
        <w:rPr>
          <w:rFonts w:ascii="Arial" w:hAnsi="Arial" w:cs="Arial"/>
          <w:lang w:val="fr-BE"/>
        </w:rPr>
        <w:t>Pour l’eau, nous vous donnons ici quelques conseils que vous connaissez certainement mais qu’il est bon de rappeler :</w:t>
      </w:r>
    </w:p>
    <w:p w14:paraId="69421194" w14:textId="77777777" w:rsidR="000500EB" w:rsidRDefault="000500EB" w:rsidP="000500EB">
      <w:pPr>
        <w:numPr>
          <w:ilvl w:val="0"/>
          <w:numId w:val="1"/>
        </w:numPr>
        <w:jc w:val="both"/>
        <w:rPr>
          <w:rFonts w:ascii="Arial" w:hAnsi="Arial" w:cs="Arial"/>
          <w:lang w:val="fr-BE"/>
        </w:rPr>
      </w:pPr>
      <w:r>
        <w:rPr>
          <w:rFonts w:ascii="Arial" w:hAnsi="Arial" w:cs="Arial"/>
          <w:lang w:val="fr-BE"/>
        </w:rPr>
        <w:t>Si vous en avez la possibilité,</w:t>
      </w:r>
      <w:r>
        <w:rPr>
          <w:rFonts w:ascii="Arial" w:hAnsi="Arial" w:cs="Arial"/>
          <w:b/>
          <w:bCs/>
          <w:lang w:val="fr-BE"/>
        </w:rPr>
        <w:t xml:space="preserve"> ne conservez pas d’eau de distribution dans des jerricanes ou en citerne plus de 24 heures</w:t>
      </w:r>
      <w:r>
        <w:rPr>
          <w:rFonts w:ascii="Arial" w:hAnsi="Arial" w:cs="Arial"/>
          <w:lang w:val="fr-BE"/>
        </w:rPr>
        <w:t>, surtout s’il fait chaud. Des bactéries risquent de s’y développer.</w:t>
      </w:r>
    </w:p>
    <w:p w14:paraId="26A95AE5" w14:textId="77777777" w:rsidR="000500EB" w:rsidRDefault="000500EB" w:rsidP="000500EB">
      <w:pPr>
        <w:numPr>
          <w:ilvl w:val="0"/>
          <w:numId w:val="1"/>
        </w:numPr>
        <w:jc w:val="both"/>
        <w:rPr>
          <w:rFonts w:ascii="Arial" w:hAnsi="Arial" w:cs="Arial"/>
          <w:lang w:val="fr-BE"/>
        </w:rPr>
      </w:pPr>
      <w:r>
        <w:rPr>
          <w:rFonts w:ascii="Arial" w:hAnsi="Arial" w:cs="Arial"/>
          <w:b/>
          <w:bCs/>
          <w:lang w:val="fr-BE"/>
        </w:rPr>
        <w:t>L’eau de source n’est pas nécessairement potable</w:t>
      </w:r>
      <w:r>
        <w:rPr>
          <w:rFonts w:ascii="Arial" w:hAnsi="Arial" w:cs="Arial"/>
          <w:lang w:val="fr-BE"/>
        </w:rPr>
        <w:t xml:space="preserve">. Elle peut comporter des bactéries, des virus et des substances chimiques nuisibles à la santé. Ces eaux de sources peuvent être analysées gratuitement pour les mouvements de jeunesse (Mr Rouelle – 081/33.63.46 - </w:t>
      </w:r>
      <w:hyperlink r:id="rId26" w:history="1">
        <w:r>
          <w:rPr>
            <w:rStyle w:val="Lienhypertexte"/>
            <w:rFonts w:ascii="Arial" w:hAnsi="Arial" w:cs="Arial"/>
          </w:rPr>
          <w:t>arnaud.rouelle</w:t>
        </w:r>
        <w:r>
          <w:rPr>
            <w:rFonts w:ascii="Arial" w:hAnsi="Arial" w:cs="Arial"/>
            <w:color w:val="0000FF"/>
          </w:rPr>
          <w:fldChar w:fldCharType="begin"/>
        </w:r>
        <w:r>
          <w:rPr>
            <w:rFonts w:ascii="Arial" w:hAnsi="Arial" w:cs="Arial"/>
            <w:color w:val="0000FF"/>
          </w:rPr>
          <w:instrText xml:space="preserve"> INCLUDEPICTURE "http://formulaires.wallonie.be/at.gif" \* MERGEFORMATINET </w:instrText>
        </w:r>
        <w:r>
          <w:rPr>
            <w:rFonts w:ascii="Arial" w:hAnsi="Arial" w:cs="Arial"/>
            <w:color w:val="0000FF"/>
          </w:rPr>
          <w:fldChar w:fldCharType="separate"/>
        </w:r>
        <w:r w:rsidR="005A24A5">
          <w:rPr>
            <w:rFonts w:ascii="Arial" w:hAnsi="Arial" w:cs="Arial"/>
            <w:color w:val="0000FF"/>
          </w:rPr>
          <w:fldChar w:fldCharType="begin"/>
        </w:r>
        <w:r w:rsidR="005A24A5">
          <w:rPr>
            <w:rFonts w:ascii="Arial" w:hAnsi="Arial" w:cs="Arial"/>
            <w:color w:val="0000FF"/>
          </w:rPr>
          <w:instrText xml:space="preserve"> </w:instrText>
        </w:r>
        <w:r w:rsidR="005A24A5">
          <w:rPr>
            <w:rFonts w:ascii="Arial" w:hAnsi="Arial" w:cs="Arial"/>
            <w:color w:val="0000FF"/>
          </w:rPr>
          <w:instrText>INCLUDEPICTURE  "http://formulaires.wallonie.be/at.gif" \* MERGEFORMATINET</w:instrText>
        </w:r>
        <w:r w:rsidR="005A24A5">
          <w:rPr>
            <w:rFonts w:ascii="Arial" w:hAnsi="Arial" w:cs="Arial"/>
            <w:color w:val="0000FF"/>
          </w:rPr>
          <w:instrText xml:space="preserve"> </w:instrText>
        </w:r>
        <w:r w:rsidR="005A24A5">
          <w:rPr>
            <w:rFonts w:ascii="Arial" w:hAnsi="Arial" w:cs="Arial"/>
            <w:color w:val="0000FF"/>
          </w:rPr>
          <w:fldChar w:fldCharType="separate"/>
        </w:r>
        <w:r w:rsidR="005A24A5">
          <w:rPr>
            <w:rFonts w:ascii="Arial" w:hAnsi="Arial" w:cs="Arial"/>
            <w:color w:val="0000FF"/>
          </w:rPr>
          <w:pict w14:anchorId="68D3C352">
            <v:shape id="_x0000_i1031" type="#_x0000_t75" alt="@" style="width:9.75pt;height:9pt" o:button="t">
              <v:imagedata r:id="rId27" r:href="rId28"/>
            </v:shape>
          </w:pict>
        </w:r>
        <w:r w:rsidR="005A24A5">
          <w:rPr>
            <w:rFonts w:ascii="Arial" w:hAnsi="Arial" w:cs="Arial"/>
            <w:color w:val="0000FF"/>
          </w:rPr>
          <w:fldChar w:fldCharType="end"/>
        </w:r>
        <w:r>
          <w:rPr>
            <w:rFonts w:ascii="Arial" w:hAnsi="Arial" w:cs="Arial"/>
            <w:color w:val="0000FF"/>
          </w:rPr>
          <w:fldChar w:fldCharType="end"/>
        </w:r>
        <w:r>
          <w:rPr>
            <w:rStyle w:val="Lienhypertexte"/>
            <w:rFonts w:ascii="Arial" w:hAnsi="Arial" w:cs="Arial"/>
          </w:rPr>
          <w:t>spw.wallonie.be</w:t>
        </w:r>
      </w:hyperlink>
      <w:r>
        <w:rPr>
          <w:rFonts w:ascii="Arial" w:hAnsi="Arial" w:cs="Arial"/>
          <w:lang w:val="fr-BE"/>
        </w:rPr>
        <w:t xml:space="preserve"> )</w:t>
      </w:r>
      <w:r>
        <w:rPr>
          <w:rStyle w:val="Appelnotedebasdep"/>
          <w:rFonts w:ascii="Arial" w:hAnsi="Arial" w:cs="Arial"/>
          <w:lang w:val="fr-BE"/>
        </w:rPr>
        <w:footnoteReference w:id="4"/>
      </w:r>
    </w:p>
    <w:p w14:paraId="4A10CDE5" w14:textId="77777777" w:rsidR="000500EB" w:rsidRDefault="000500EB" w:rsidP="000500EB">
      <w:pPr>
        <w:numPr>
          <w:ilvl w:val="0"/>
          <w:numId w:val="1"/>
        </w:numPr>
        <w:jc w:val="both"/>
        <w:rPr>
          <w:rFonts w:ascii="Arial" w:hAnsi="Arial" w:cs="Arial"/>
          <w:lang w:val="fr-BE"/>
        </w:rPr>
      </w:pPr>
      <w:r>
        <w:rPr>
          <w:rFonts w:ascii="Arial" w:hAnsi="Arial" w:cs="Arial"/>
          <w:lang w:val="fr-BE"/>
        </w:rPr>
        <w:t xml:space="preserve">Comme vous le savez, </w:t>
      </w:r>
      <w:r>
        <w:rPr>
          <w:rFonts w:ascii="Arial" w:hAnsi="Arial" w:cs="Arial"/>
          <w:b/>
          <w:bCs/>
          <w:lang w:val="fr-BE"/>
        </w:rPr>
        <w:t>l’eau des ruisseaux n’est évidemment pas potable</w:t>
      </w:r>
      <w:r>
        <w:rPr>
          <w:rFonts w:ascii="Arial" w:hAnsi="Arial" w:cs="Arial"/>
          <w:lang w:val="fr-BE"/>
        </w:rPr>
        <w:t>.</w:t>
      </w:r>
    </w:p>
    <w:p w14:paraId="01B7A7B5" w14:textId="77777777" w:rsidR="000500EB" w:rsidRDefault="000500EB" w:rsidP="000500EB">
      <w:pPr>
        <w:numPr>
          <w:ilvl w:val="0"/>
          <w:numId w:val="1"/>
        </w:numPr>
        <w:jc w:val="both"/>
        <w:rPr>
          <w:rFonts w:ascii="Arial" w:hAnsi="Arial" w:cs="Arial"/>
          <w:lang w:val="fr-BE"/>
        </w:rPr>
      </w:pPr>
      <w:r>
        <w:rPr>
          <w:rFonts w:ascii="Arial" w:hAnsi="Arial" w:cs="Arial"/>
          <w:b/>
          <w:bCs/>
          <w:lang w:val="fr-BE"/>
        </w:rPr>
        <w:t>Il faut éviter de rejeter les eaux usées dans la rivière</w:t>
      </w:r>
      <w:r>
        <w:rPr>
          <w:rFonts w:ascii="Arial" w:hAnsi="Arial" w:cs="Arial"/>
          <w:lang w:val="fr-BE"/>
        </w:rPr>
        <w:t>. Eaux de vaisselle, savons, produits de lessive et autres shampoings sont néfastes pour les poissons et les organismes vivants dans les cours d’eau.</w:t>
      </w:r>
    </w:p>
    <w:p w14:paraId="7DA9723D" w14:textId="77777777" w:rsidR="000500EB" w:rsidRDefault="000500EB" w:rsidP="000500EB">
      <w:pPr>
        <w:pStyle w:val="Titre2"/>
        <w:rPr>
          <w:color w:val="0000FF"/>
        </w:rPr>
      </w:pPr>
      <w:bookmarkStart w:id="52" w:name="_Toc271709741"/>
      <w:bookmarkStart w:id="53" w:name="_Toc274905293"/>
      <w:bookmarkStart w:id="54" w:name="_Toc274913722"/>
      <w:bookmarkStart w:id="55" w:name="_Toc274916747"/>
      <w:bookmarkStart w:id="56" w:name="_Toc277762200"/>
      <w:bookmarkStart w:id="57" w:name="_Toc321140029"/>
      <w:bookmarkStart w:id="58" w:name="_Toc323196637"/>
      <w:bookmarkStart w:id="59" w:name="_Toc324947446"/>
      <w:r>
        <w:rPr>
          <w:color w:val="0000FF"/>
        </w:rPr>
        <w:t>L’alcool</w:t>
      </w:r>
      <w:bookmarkEnd w:id="52"/>
      <w:bookmarkEnd w:id="53"/>
      <w:bookmarkEnd w:id="54"/>
      <w:bookmarkEnd w:id="55"/>
      <w:bookmarkEnd w:id="56"/>
      <w:bookmarkEnd w:id="57"/>
      <w:bookmarkEnd w:id="58"/>
      <w:bookmarkEnd w:id="59"/>
      <w:r>
        <w:rPr>
          <w:color w:val="0000FF"/>
        </w:rPr>
        <w:t xml:space="preserve"> </w:t>
      </w:r>
    </w:p>
    <w:p w14:paraId="689083CC" w14:textId="77777777" w:rsidR="000500EB" w:rsidRDefault="000500EB" w:rsidP="000500EB">
      <w:pPr>
        <w:jc w:val="both"/>
        <w:rPr>
          <w:rFonts w:ascii="Arial" w:hAnsi="Arial" w:cs="Arial"/>
          <w:sz w:val="20"/>
          <w:lang w:val="fr-BE"/>
        </w:rPr>
      </w:pPr>
    </w:p>
    <w:p w14:paraId="0B1D20C6" w14:textId="77777777" w:rsidR="000500EB" w:rsidRDefault="000500EB" w:rsidP="000500EB">
      <w:pPr>
        <w:pStyle w:val="Corpsdetexte"/>
      </w:pPr>
      <w:r>
        <w:rPr>
          <w:rFonts w:ascii="Arial" w:hAnsi="Arial" w:cs="Arial"/>
        </w:rPr>
        <w:t>Chaque groupe de mouvement de jeunesse est prié de respecter la politique de sa fédération en matière de consommation d’alcool. Chez nous, l’alcool est omniprésent. Pensez aux communions, aux mariages, aux fêtes, aux cercles estudiantins, aux discothèques mais également aux petits verres qu’on s’accorde entre amis ou en famille. Comment faire la fête et s’amuser sans lui ? Mais l’alcool modifie les états de conscience, les relations et donc l’efficacité. Tout est une question de moment ! Boire une chope chez soi, entre copains, n’a pas les mêmes implications que si c’est au camp avec des jeunes sous votre responsabilité.</w:t>
      </w:r>
    </w:p>
    <w:p w14:paraId="777F0279" w14:textId="77777777" w:rsidR="000500EB" w:rsidRDefault="000500EB" w:rsidP="000500EB">
      <w:pPr>
        <w:jc w:val="both"/>
        <w:rPr>
          <w:rFonts w:ascii="Arial" w:hAnsi="Arial" w:cs="Arial"/>
          <w:lang w:val="fr-BE"/>
        </w:rPr>
      </w:pPr>
    </w:p>
    <w:p w14:paraId="5E8EE526" w14:textId="7FA00FED" w:rsidR="000500EB" w:rsidRDefault="000500EB" w:rsidP="000500EB">
      <w:pPr>
        <w:jc w:val="both"/>
        <w:rPr>
          <w:rFonts w:ascii="Arial" w:hAnsi="Arial" w:cs="Arial"/>
          <w:lang w:val="fr-BE"/>
        </w:rPr>
      </w:pPr>
      <w:r>
        <w:rPr>
          <w:rFonts w:ascii="Arial" w:hAnsi="Arial" w:cs="Arial"/>
          <w:lang w:val="fr-BE"/>
        </w:rPr>
        <w:t>Nous vous demandons donc d’être attentifs au moment où vous consommez mais également à tenir vos « réserves » à l’écart des regards des plus jeunes afin de leur montrer « le bon exemple ». Nous vous prions également d’adopter une consommation responsable.</w:t>
      </w:r>
    </w:p>
    <w:p w14:paraId="3A8FFBB9" w14:textId="77777777" w:rsidR="000500EB" w:rsidRDefault="000500EB" w:rsidP="000500EB">
      <w:pPr>
        <w:jc w:val="both"/>
        <w:rPr>
          <w:rFonts w:ascii="Arial" w:hAnsi="Arial" w:cs="Arial"/>
          <w:lang w:val="fr-BE"/>
        </w:rPr>
      </w:pPr>
    </w:p>
    <w:p w14:paraId="2AF9D320" w14:textId="77777777" w:rsidR="000500EB" w:rsidRDefault="000500EB" w:rsidP="000500EB">
      <w:pPr>
        <w:pStyle w:val="Titre2"/>
        <w:rPr>
          <w:color w:val="0000FF"/>
        </w:rPr>
      </w:pPr>
      <w:bookmarkStart w:id="60" w:name="_Toc274905294"/>
      <w:bookmarkStart w:id="61" w:name="_Toc274913723"/>
      <w:bookmarkStart w:id="62" w:name="_Toc274916748"/>
      <w:bookmarkStart w:id="63" w:name="_Toc277762201"/>
      <w:bookmarkStart w:id="64" w:name="_Toc321140030"/>
      <w:bookmarkStart w:id="65" w:name="_Toc323196638"/>
      <w:bookmarkStart w:id="66" w:name="_Toc324947447"/>
      <w:r>
        <w:rPr>
          <w:color w:val="0000FF"/>
        </w:rPr>
        <w:t>Les drapeaux</w:t>
      </w:r>
      <w:bookmarkEnd w:id="60"/>
      <w:bookmarkEnd w:id="61"/>
      <w:bookmarkEnd w:id="62"/>
      <w:bookmarkEnd w:id="63"/>
      <w:bookmarkEnd w:id="64"/>
      <w:bookmarkEnd w:id="65"/>
      <w:bookmarkEnd w:id="66"/>
    </w:p>
    <w:p w14:paraId="4D2530D1" w14:textId="77777777" w:rsidR="000500EB" w:rsidRDefault="000500EB" w:rsidP="000500EB">
      <w:pPr>
        <w:jc w:val="both"/>
        <w:rPr>
          <w:rFonts w:ascii="Arial" w:hAnsi="Arial" w:cs="Arial"/>
          <w:lang w:val="fr-BE"/>
        </w:rPr>
      </w:pPr>
    </w:p>
    <w:p w14:paraId="26CE92A0" w14:textId="77777777" w:rsidR="000500EB" w:rsidRDefault="000500EB" w:rsidP="000500EB">
      <w:pPr>
        <w:jc w:val="both"/>
        <w:rPr>
          <w:rFonts w:ascii="Arial" w:hAnsi="Arial" w:cs="Arial"/>
        </w:rPr>
      </w:pPr>
      <w:r>
        <w:rPr>
          <w:rFonts w:ascii="Arial" w:hAnsi="Arial" w:cs="Arial"/>
        </w:rPr>
        <w:t>Le mat de camp est, habituellement, le point central de celui-ci, l’endroit le plus important, le lieu de rassemblement.  On sait que c'est à cet endroit que le groupe se réunit chaque matin et que les couleurs y sont alors hissées : parfois l'étendard de l'unité et/ou celui de l'association ainsi que le drapeau du pays.</w:t>
      </w:r>
    </w:p>
    <w:p w14:paraId="5DDBCFA7" w14:textId="77777777" w:rsidR="000500EB" w:rsidRDefault="000500EB" w:rsidP="000500EB">
      <w:pPr>
        <w:jc w:val="both"/>
        <w:rPr>
          <w:rFonts w:ascii="Arial" w:hAnsi="Arial" w:cs="Arial"/>
        </w:rPr>
      </w:pPr>
    </w:p>
    <w:p w14:paraId="54BA171A" w14:textId="77777777" w:rsidR="000500EB" w:rsidRDefault="000500EB" w:rsidP="000500EB">
      <w:pPr>
        <w:jc w:val="both"/>
        <w:rPr>
          <w:rFonts w:ascii="Arial" w:hAnsi="Arial" w:cs="Arial"/>
          <w:lang w:val="fr-BE"/>
        </w:rPr>
      </w:pPr>
      <w:r>
        <w:rPr>
          <w:rFonts w:ascii="Arial" w:hAnsi="Arial" w:cs="Arial"/>
        </w:rPr>
        <w:t>Vous êtes bien sûr libre de faire flotter le drapeau de votre région. Pourtant, si tel est le cas, nous vous demandons de bien vouloir l’accompagner du drapeau national ou de celui des autres régions et ce dans le but de préserver les relations de bon voisinage.</w:t>
      </w:r>
      <w:r>
        <w:rPr>
          <w:rFonts w:ascii="Arial" w:hAnsi="Arial" w:cs="Arial"/>
        </w:rPr>
        <w:br/>
      </w:r>
    </w:p>
    <w:p w14:paraId="02152DB2" w14:textId="77777777" w:rsidR="000500EB" w:rsidRDefault="000500EB" w:rsidP="000500EB">
      <w:pPr>
        <w:pStyle w:val="Titre1"/>
      </w:pPr>
      <w:r>
        <w:br w:type="page"/>
      </w:r>
      <w:bookmarkStart w:id="67" w:name="_Toc271709742"/>
      <w:bookmarkStart w:id="68" w:name="_Toc277762202"/>
      <w:bookmarkStart w:id="69" w:name="_Toc321140031"/>
      <w:bookmarkStart w:id="70" w:name="_Toc323196639"/>
      <w:bookmarkStart w:id="71" w:name="_Toc324947448"/>
      <w:r>
        <w:lastRenderedPageBreak/>
        <w:t>La vie hors du camp</w:t>
      </w:r>
      <w:bookmarkEnd w:id="67"/>
      <w:bookmarkEnd w:id="68"/>
      <w:bookmarkEnd w:id="69"/>
      <w:bookmarkEnd w:id="70"/>
      <w:bookmarkEnd w:id="71"/>
    </w:p>
    <w:p w14:paraId="0186B2B3" w14:textId="77777777" w:rsidR="000500EB" w:rsidRDefault="000500EB" w:rsidP="000500EB">
      <w:pPr>
        <w:pStyle w:val="Titre2"/>
        <w:rPr>
          <w:color w:val="0000FF"/>
        </w:rPr>
      </w:pPr>
      <w:bookmarkStart w:id="72" w:name="_Toc274905296"/>
      <w:bookmarkStart w:id="73" w:name="_Toc274913725"/>
      <w:bookmarkStart w:id="74" w:name="_Toc274916750"/>
      <w:bookmarkStart w:id="75" w:name="_Toc277762203"/>
      <w:bookmarkStart w:id="76" w:name="_Toc321140032"/>
      <w:bookmarkStart w:id="77" w:name="_Toc323196640"/>
      <w:bookmarkStart w:id="78" w:name="_Toc324947449"/>
      <w:r>
        <w:rPr>
          <w:color w:val="0000FF"/>
        </w:rPr>
        <w:t>Le bruit, le voisinage</w:t>
      </w:r>
      <w:bookmarkEnd w:id="72"/>
      <w:bookmarkEnd w:id="73"/>
      <w:bookmarkEnd w:id="74"/>
      <w:bookmarkEnd w:id="75"/>
      <w:r>
        <w:rPr>
          <w:color w:val="0000FF"/>
        </w:rPr>
        <w:t xml:space="preserve"> et les </w:t>
      </w:r>
      <w:proofErr w:type="spellStart"/>
      <w:r>
        <w:rPr>
          <w:color w:val="0000FF"/>
        </w:rPr>
        <w:t>hikes</w:t>
      </w:r>
      <w:bookmarkEnd w:id="76"/>
      <w:bookmarkEnd w:id="77"/>
      <w:bookmarkEnd w:id="78"/>
      <w:proofErr w:type="spellEnd"/>
    </w:p>
    <w:p w14:paraId="278236E0" w14:textId="77777777" w:rsidR="000500EB" w:rsidRDefault="000500EB" w:rsidP="000500EB">
      <w:pPr>
        <w:jc w:val="both"/>
        <w:rPr>
          <w:rFonts w:ascii="Arial" w:hAnsi="Arial" w:cs="Arial"/>
          <w:sz w:val="20"/>
          <w:lang w:val="fr-BE"/>
        </w:rPr>
      </w:pPr>
    </w:p>
    <w:p w14:paraId="4980028A" w14:textId="77777777" w:rsidR="000500EB" w:rsidRDefault="000500EB" w:rsidP="000500EB">
      <w:pPr>
        <w:jc w:val="both"/>
        <w:rPr>
          <w:rFonts w:ascii="Arial" w:hAnsi="Arial" w:cs="Arial"/>
          <w:lang w:val="fr-BE"/>
        </w:rPr>
      </w:pPr>
      <w:r>
        <w:rPr>
          <w:rFonts w:ascii="Arial" w:hAnsi="Arial" w:cs="Arial"/>
          <w:lang w:val="fr-BE"/>
        </w:rPr>
        <w:t xml:space="preserve">Le camp est un moment de détente et d’amusement qui implique souvent des chansons, des </w:t>
      </w:r>
      <w:proofErr w:type="spellStart"/>
      <w:r>
        <w:rPr>
          <w:rFonts w:ascii="Arial" w:hAnsi="Arial" w:cs="Arial"/>
          <w:lang w:val="fr-BE"/>
        </w:rPr>
        <w:t>hikes</w:t>
      </w:r>
      <w:proofErr w:type="spellEnd"/>
      <w:r>
        <w:rPr>
          <w:rFonts w:ascii="Arial" w:hAnsi="Arial" w:cs="Arial"/>
          <w:lang w:val="fr-BE"/>
        </w:rPr>
        <w:t xml:space="preserve"> et des jeux parfois bruyants. Toutefois, il est important de veiller un maximum à ce que ces activités ne troublent pas l’ordre public et la quiétude des habitants. </w:t>
      </w:r>
    </w:p>
    <w:p w14:paraId="4EEE46A7" w14:textId="77777777" w:rsidR="000500EB" w:rsidRDefault="000500EB" w:rsidP="000500EB">
      <w:pPr>
        <w:jc w:val="both"/>
        <w:rPr>
          <w:rFonts w:ascii="Arial" w:hAnsi="Arial" w:cs="Arial"/>
          <w:lang w:val="fr-BE"/>
        </w:rPr>
      </w:pPr>
    </w:p>
    <w:p w14:paraId="26196703" w14:textId="77777777" w:rsidR="000500EB" w:rsidRDefault="000500EB" w:rsidP="000500EB">
      <w:pPr>
        <w:jc w:val="both"/>
        <w:rPr>
          <w:rFonts w:ascii="Arial" w:hAnsi="Arial" w:cs="Arial"/>
          <w:lang w:val="fr-BE"/>
        </w:rPr>
      </w:pPr>
      <w:r>
        <w:rPr>
          <w:rFonts w:ascii="Arial" w:hAnsi="Arial" w:cs="Arial"/>
          <w:lang w:val="fr-BE"/>
        </w:rPr>
        <w:t xml:space="preserve">Nous vous invitons donc à consulter la </w:t>
      </w:r>
      <w:r>
        <w:rPr>
          <w:rFonts w:ascii="Arial" w:hAnsi="Arial" w:cs="Arial"/>
          <w:b/>
          <w:bCs/>
          <w:lang w:val="fr-BE"/>
        </w:rPr>
        <w:t>« Charte pour les camps »</w:t>
      </w:r>
      <w:r>
        <w:rPr>
          <w:rFonts w:ascii="Arial" w:hAnsi="Arial" w:cs="Arial"/>
          <w:lang w:val="fr-BE"/>
        </w:rPr>
        <w:t xml:space="preserve"> à ce sujet.</w:t>
      </w:r>
    </w:p>
    <w:p w14:paraId="3791989C" w14:textId="77777777" w:rsidR="000500EB" w:rsidRDefault="000500EB" w:rsidP="000500EB">
      <w:pPr>
        <w:jc w:val="both"/>
        <w:rPr>
          <w:rFonts w:ascii="Arial" w:hAnsi="Arial" w:cs="Arial"/>
          <w:sz w:val="12"/>
          <w:lang w:val="fr-BE"/>
        </w:rPr>
      </w:pPr>
    </w:p>
    <w:p w14:paraId="67986D30" w14:textId="77777777" w:rsidR="000500EB" w:rsidRDefault="000500EB" w:rsidP="000500EB">
      <w:pPr>
        <w:pStyle w:val="Titre2"/>
        <w:rPr>
          <w:color w:val="0000FF"/>
        </w:rPr>
      </w:pPr>
      <w:bookmarkStart w:id="79" w:name="_Toc271709745"/>
      <w:bookmarkStart w:id="80" w:name="_Toc274905298"/>
      <w:bookmarkStart w:id="81" w:name="_Toc274913727"/>
      <w:bookmarkStart w:id="82" w:name="_Toc274916752"/>
      <w:bookmarkStart w:id="83" w:name="_Toc277762205"/>
      <w:bookmarkStart w:id="84" w:name="_Toc321140033"/>
      <w:bookmarkStart w:id="85" w:name="_Toc323196641"/>
      <w:bookmarkStart w:id="86" w:name="_Toc324947450"/>
      <w:r>
        <w:rPr>
          <w:color w:val="0000FF"/>
        </w:rPr>
        <w:t>Circulation</w:t>
      </w:r>
      <w:bookmarkEnd w:id="79"/>
      <w:bookmarkEnd w:id="80"/>
      <w:bookmarkEnd w:id="81"/>
      <w:bookmarkEnd w:id="82"/>
      <w:bookmarkEnd w:id="83"/>
      <w:bookmarkEnd w:id="84"/>
      <w:bookmarkEnd w:id="85"/>
      <w:bookmarkEnd w:id="86"/>
    </w:p>
    <w:p w14:paraId="5DA1C671" w14:textId="77777777" w:rsidR="000500EB" w:rsidRDefault="000500EB" w:rsidP="000500EB">
      <w:pPr>
        <w:jc w:val="both"/>
        <w:rPr>
          <w:rFonts w:ascii="Arial" w:hAnsi="Arial" w:cs="Arial"/>
          <w:sz w:val="20"/>
          <w:lang w:val="fr-BE"/>
        </w:rPr>
      </w:pPr>
    </w:p>
    <w:p w14:paraId="2246CE7F" w14:textId="77777777" w:rsidR="000500EB" w:rsidRDefault="000500EB" w:rsidP="000500EB">
      <w:pPr>
        <w:pStyle w:val="Corpsdetexte"/>
        <w:rPr>
          <w:rFonts w:ascii="Arial" w:hAnsi="Arial" w:cs="Arial"/>
          <w:lang w:val="fr-FR"/>
        </w:rPr>
      </w:pPr>
      <w:r>
        <w:rPr>
          <w:rFonts w:ascii="Arial" w:hAnsi="Arial" w:cs="Arial"/>
          <w:lang w:val="fr-FR"/>
        </w:rPr>
        <w:t xml:space="preserve">Lors du camp, que ce soit seul ou en groupe, vous êtes amenés à circuler régulièrement, soit avec un véhicule, soit à pied. Nous vous conseillons de consulter la « Charte pour les camps » à ce sujet ainsi que les outils proposés par votre fédération et vos éventuelles notes de formations d’animateur (code de la </w:t>
      </w:r>
      <w:proofErr w:type="gramStart"/>
      <w:r>
        <w:rPr>
          <w:rFonts w:ascii="Arial" w:hAnsi="Arial" w:cs="Arial"/>
          <w:lang w:val="fr-FR"/>
        </w:rPr>
        <w:t>route,…</w:t>
      </w:r>
      <w:proofErr w:type="gramEnd"/>
      <w:r>
        <w:rPr>
          <w:rFonts w:ascii="Arial" w:hAnsi="Arial" w:cs="Arial"/>
          <w:lang w:val="fr-FR"/>
        </w:rPr>
        <w:t>).</w:t>
      </w:r>
    </w:p>
    <w:p w14:paraId="116C91C4" w14:textId="77777777" w:rsidR="000500EB" w:rsidRDefault="000500EB" w:rsidP="000500EB">
      <w:pPr>
        <w:pStyle w:val="Corpsdetexte"/>
        <w:rPr>
          <w:rFonts w:ascii="Arial" w:hAnsi="Arial" w:cs="Arial"/>
          <w:lang w:val="fr-FR"/>
        </w:rPr>
      </w:pPr>
    </w:p>
    <w:p w14:paraId="0D20C574" w14:textId="77777777" w:rsidR="000500EB" w:rsidRDefault="000500EB" w:rsidP="000500EB">
      <w:pPr>
        <w:pStyle w:val="Corpsdetexte"/>
        <w:rPr>
          <w:rFonts w:ascii="Arial" w:hAnsi="Arial" w:cs="Arial"/>
          <w:lang w:val="fr-FR"/>
        </w:rPr>
      </w:pPr>
      <w:r>
        <w:rPr>
          <w:rFonts w:ascii="Arial" w:hAnsi="Arial" w:cs="Arial"/>
          <w:lang w:val="fr-FR"/>
        </w:rPr>
        <w:t>En plus, nous vous donnons quelques bonnes pratiques :</w:t>
      </w:r>
    </w:p>
    <w:p w14:paraId="3D439DED" w14:textId="77777777" w:rsidR="000500EB" w:rsidRDefault="000500EB" w:rsidP="000500EB">
      <w:pPr>
        <w:numPr>
          <w:ilvl w:val="0"/>
          <w:numId w:val="1"/>
        </w:numPr>
        <w:spacing w:before="100" w:beforeAutospacing="1" w:after="100" w:afterAutospacing="1"/>
        <w:jc w:val="both"/>
        <w:rPr>
          <w:rFonts w:ascii="Arial" w:hAnsi="Arial" w:cs="Arial"/>
          <w:color w:val="000000"/>
        </w:rPr>
      </w:pPr>
      <w:r>
        <w:rPr>
          <w:rFonts w:ascii="Arial" w:hAnsi="Arial" w:cs="Arial"/>
          <w:color w:val="000000"/>
          <w:lang w:val="fr-BE"/>
        </w:rPr>
        <w:t xml:space="preserve">Vous pouvez vous procurer des cartes </w:t>
      </w:r>
      <w:r>
        <w:rPr>
          <w:rFonts w:ascii="Arial" w:hAnsi="Arial" w:cs="Arial"/>
          <w:color w:val="000000"/>
          <w:szCs w:val="22"/>
          <w:lang w:val="fr-BE"/>
        </w:rPr>
        <w:t>à l’</w:t>
      </w:r>
      <w:r>
        <w:rPr>
          <w:rFonts w:ascii="Arial" w:hAnsi="Arial" w:cs="Arial"/>
          <w:color w:val="000000"/>
        </w:rPr>
        <w:t>Institut Géographique National (www.ngi.be - 02/629.82.83). N’hésitez pas non plus à demander à la commune un plan de celle-ci.</w:t>
      </w:r>
    </w:p>
    <w:p w14:paraId="660E5C12" w14:textId="77777777" w:rsidR="000500EB" w:rsidRDefault="000500EB" w:rsidP="000500EB">
      <w:pPr>
        <w:numPr>
          <w:ilvl w:val="0"/>
          <w:numId w:val="1"/>
        </w:numPr>
        <w:jc w:val="both"/>
        <w:rPr>
          <w:rFonts w:ascii="Arial" w:hAnsi="Arial" w:cs="Arial"/>
          <w:lang w:val="fr-BE"/>
        </w:rPr>
      </w:pPr>
      <w:r>
        <w:rPr>
          <w:rFonts w:ascii="Arial" w:hAnsi="Arial" w:cs="Arial"/>
          <w:lang w:val="fr-BE"/>
        </w:rPr>
        <w:t>Il est préférable de signaler à l’avance aux automobilistes la présence d’un groupe pour amener les véhicules motorisés à lever le pied ;</w:t>
      </w:r>
    </w:p>
    <w:p w14:paraId="4FEF099C" w14:textId="77777777" w:rsidR="000500EB" w:rsidRDefault="000500EB" w:rsidP="000500EB">
      <w:pPr>
        <w:numPr>
          <w:ilvl w:val="0"/>
          <w:numId w:val="1"/>
        </w:numPr>
        <w:jc w:val="both"/>
        <w:rPr>
          <w:rFonts w:ascii="Arial" w:hAnsi="Arial" w:cs="Arial"/>
          <w:lang w:val="fr-BE"/>
        </w:rPr>
      </w:pPr>
      <w:r>
        <w:rPr>
          <w:rFonts w:ascii="Arial" w:hAnsi="Arial" w:cs="Arial"/>
          <w:lang w:val="fr-BE"/>
        </w:rPr>
        <w:t>N’hésitez pas à porter et faire porter un gilet réfléchissant, même en journée, vous n’en serez que plus visible. Le port du gilet est plus que recommandé la nuit et par temps de brouillard ;</w:t>
      </w:r>
    </w:p>
    <w:p w14:paraId="2050952B" w14:textId="77777777" w:rsidR="000500EB" w:rsidRDefault="000500EB" w:rsidP="000500EB">
      <w:pPr>
        <w:numPr>
          <w:ilvl w:val="0"/>
          <w:numId w:val="1"/>
        </w:numPr>
        <w:jc w:val="both"/>
        <w:rPr>
          <w:rFonts w:ascii="Arial" w:hAnsi="Arial" w:cs="Arial"/>
          <w:lang w:val="fr-BE"/>
        </w:rPr>
      </w:pPr>
      <w:r>
        <w:rPr>
          <w:rFonts w:ascii="Arial" w:hAnsi="Arial" w:cs="Arial"/>
          <w:lang w:val="fr-BE"/>
        </w:rPr>
        <w:t>Pour rappel, il est impératif pour votre sécurité de respecter le code de la route.</w:t>
      </w:r>
    </w:p>
    <w:p w14:paraId="4E7750E3" w14:textId="77777777" w:rsidR="000500EB" w:rsidRDefault="000500EB" w:rsidP="000500EB">
      <w:pPr>
        <w:jc w:val="both"/>
        <w:rPr>
          <w:rFonts w:ascii="Arial" w:hAnsi="Arial" w:cs="Arial"/>
          <w:sz w:val="20"/>
          <w:lang w:val="fr-BE"/>
        </w:rPr>
      </w:pPr>
    </w:p>
    <w:p w14:paraId="5266EC21" w14:textId="77777777" w:rsidR="000500EB" w:rsidRDefault="000500EB" w:rsidP="000500EB">
      <w:pPr>
        <w:jc w:val="both"/>
        <w:rPr>
          <w:rFonts w:ascii="Arial" w:hAnsi="Arial" w:cs="Arial"/>
          <w:lang w:val="fr-BE"/>
        </w:rPr>
      </w:pPr>
      <w:r>
        <w:rPr>
          <w:rFonts w:ascii="Arial" w:hAnsi="Arial" w:cs="Arial"/>
          <w:lang w:val="fr-BE"/>
        </w:rPr>
        <w:t>Comme vous le savez, en forêt, vous ne pouvez pas :</w:t>
      </w:r>
    </w:p>
    <w:p w14:paraId="517D9BC2" w14:textId="77777777" w:rsidR="000500EB" w:rsidRDefault="000500EB" w:rsidP="000500EB">
      <w:pPr>
        <w:jc w:val="both"/>
        <w:rPr>
          <w:rFonts w:ascii="Arial" w:hAnsi="Arial" w:cs="Arial"/>
          <w:sz w:val="20"/>
          <w:lang w:val="fr-BE"/>
        </w:rPr>
      </w:pPr>
    </w:p>
    <w:p w14:paraId="5ACD3F49" w14:textId="77777777" w:rsidR="000500EB" w:rsidRDefault="000500EB" w:rsidP="000500EB">
      <w:pPr>
        <w:numPr>
          <w:ilvl w:val="0"/>
          <w:numId w:val="1"/>
        </w:numPr>
        <w:jc w:val="both"/>
        <w:rPr>
          <w:rFonts w:ascii="Arial" w:hAnsi="Arial" w:cs="Arial"/>
          <w:lang w:val="fr-BE"/>
        </w:rPr>
      </w:pPr>
      <w:proofErr w:type="gramStart"/>
      <w:r>
        <w:rPr>
          <w:rFonts w:ascii="Arial" w:hAnsi="Arial" w:cs="Arial"/>
          <w:lang w:val="fr-BE"/>
        </w:rPr>
        <w:t>placer</w:t>
      </w:r>
      <w:proofErr w:type="gramEnd"/>
      <w:r>
        <w:rPr>
          <w:rFonts w:ascii="Arial" w:hAnsi="Arial" w:cs="Arial"/>
          <w:lang w:val="fr-BE"/>
        </w:rPr>
        <w:t xml:space="preserve"> de balisage sans autorisation (sauf si vous utilisez des matériaux prélevés dans la nature ou des matériaux à base de calcium dilués rapidement par la pluie) ;</w:t>
      </w:r>
    </w:p>
    <w:p w14:paraId="0F01BD3F" w14:textId="77777777" w:rsidR="000500EB" w:rsidRDefault="000500EB" w:rsidP="000500EB">
      <w:pPr>
        <w:numPr>
          <w:ilvl w:val="0"/>
          <w:numId w:val="1"/>
        </w:numPr>
        <w:jc w:val="both"/>
        <w:rPr>
          <w:rFonts w:ascii="Arial" w:hAnsi="Arial" w:cs="Arial"/>
          <w:lang w:val="fr-BE"/>
        </w:rPr>
      </w:pPr>
      <w:proofErr w:type="gramStart"/>
      <w:r>
        <w:rPr>
          <w:rFonts w:ascii="Arial" w:hAnsi="Arial" w:cs="Arial"/>
          <w:lang w:val="fr-BE"/>
        </w:rPr>
        <w:t>modifier</w:t>
      </w:r>
      <w:proofErr w:type="gramEnd"/>
      <w:r>
        <w:rPr>
          <w:rFonts w:ascii="Arial" w:hAnsi="Arial" w:cs="Arial"/>
          <w:lang w:val="fr-BE"/>
        </w:rPr>
        <w:t xml:space="preserve"> le balisage déjà existant ;</w:t>
      </w:r>
    </w:p>
    <w:p w14:paraId="50C5D8AD" w14:textId="77777777" w:rsidR="000500EB" w:rsidRDefault="000500EB" w:rsidP="000500EB">
      <w:pPr>
        <w:numPr>
          <w:ilvl w:val="0"/>
          <w:numId w:val="1"/>
        </w:numPr>
        <w:jc w:val="both"/>
        <w:rPr>
          <w:rFonts w:ascii="Arial" w:hAnsi="Arial" w:cs="Arial"/>
          <w:lang w:val="fr-BE"/>
        </w:rPr>
      </w:pPr>
      <w:proofErr w:type="gramStart"/>
      <w:r>
        <w:rPr>
          <w:rFonts w:ascii="Arial" w:hAnsi="Arial" w:cs="Arial"/>
          <w:lang w:val="fr-BE"/>
        </w:rPr>
        <w:t>utiliser</w:t>
      </w:r>
      <w:proofErr w:type="gramEnd"/>
      <w:r>
        <w:rPr>
          <w:rFonts w:ascii="Arial" w:hAnsi="Arial" w:cs="Arial"/>
          <w:lang w:val="fr-BE"/>
        </w:rPr>
        <w:t xml:space="preserve"> les sentiers avec un vélo (sauf balisage spécifique).</w:t>
      </w:r>
    </w:p>
    <w:p w14:paraId="0CC07E63" w14:textId="77777777" w:rsidR="000500EB" w:rsidRDefault="000500EB" w:rsidP="000500EB">
      <w:pPr>
        <w:pStyle w:val="Titre2"/>
        <w:rPr>
          <w:color w:val="0000FF"/>
        </w:rPr>
      </w:pPr>
      <w:bookmarkStart w:id="87" w:name="_Toc271709748"/>
      <w:bookmarkStart w:id="88" w:name="_Toc274905299"/>
      <w:bookmarkStart w:id="89" w:name="_Toc274913728"/>
      <w:bookmarkStart w:id="90" w:name="_Toc274916753"/>
      <w:bookmarkStart w:id="91" w:name="_Toc277762206"/>
      <w:bookmarkStart w:id="92" w:name="_Toc321140034"/>
      <w:bookmarkStart w:id="93" w:name="_Toc323196642"/>
      <w:bookmarkStart w:id="94" w:name="_Toc324947451"/>
    </w:p>
    <w:p w14:paraId="511646EE" w14:textId="7BD3F08E" w:rsidR="000500EB" w:rsidRDefault="000500EB" w:rsidP="000500EB">
      <w:pPr>
        <w:pStyle w:val="Titre2"/>
        <w:rPr>
          <w:color w:val="0000FF"/>
        </w:rPr>
      </w:pPr>
      <w:r>
        <w:rPr>
          <w:color w:val="0000FF"/>
        </w:rPr>
        <w:t>Commerces locaux</w:t>
      </w:r>
      <w:bookmarkEnd w:id="87"/>
      <w:bookmarkEnd w:id="88"/>
      <w:bookmarkEnd w:id="89"/>
      <w:bookmarkEnd w:id="90"/>
      <w:bookmarkEnd w:id="91"/>
      <w:bookmarkEnd w:id="92"/>
      <w:bookmarkEnd w:id="93"/>
      <w:bookmarkEnd w:id="94"/>
    </w:p>
    <w:p w14:paraId="5EABE962" w14:textId="77777777" w:rsidR="000500EB" w:rsidRDefault="000500EB" w:rsidP="000500EB">
      <w:pPr>
        <w:jc w:val="both"/>
        <w:rPr>
          <w:rFonts w:ascii="Arial" w:hAnsi="Arial" w:cs="Arial"/>
          <w:sz w:val="20"/>
          <w:lang w:val="fr-BE"/>
        </w:rPr>
      </w:pPr>
    </w:p>
    <w:p w14:paraId="0425350A" w14:textId="2C23FDFF" w:rsidR="000500EB" w:rsidRDefault="000500EB" w:rsidP="000500EB">
      <w:pPr>
        <w:jc w:val="both"/>
        <w:rPr>
          <w:rFonts w:ascii="Arial" w:hAnsi="Arial" w:cs="Arial"/>
          <w:lang w:val="fr-BE"/>
        </w:rPr>
      </w:pPr>
      <w:r>
        <w:rPr>
          <w:rFonts w:ascii="Arial" w:hAnsi="Arial" w:cs="Arial"/>
          <w:lang w:val="fr-BE"/>
        </w:rPr>
        <w:t>Vous trouverez ci-dessous différents commerces de proximité de la commune. N’hésitez pas à faire appel à eux, ils se feront un plaisir de vous servir et de vous aider.</w:t>
      </w:r>
    </w:p>
    <w:p w14:paraId="22706B58" w14:textId="77777777" w:rsidR="000500EB" w:rsidRDefault="000500EB" w:rsidP="000500EB">
      <w:pPr>
        <w:jc w:val="both"/>
        <w:rPr>
          <w:rFonts w:ascii="Arial" w:hAnsi="Arial" w:cs="Arial"/>
          <w:lang w:val="fr-BE"/>
        </w:rPr>
      </w:pPr>
    </w:p>
    <w:p w14:paraId="4DD2D6F9" w14:textId="77777777" w:rsidR="000500EB" w:rsidRDefault="000500EB" w:rsidP="000500EB">
      <w:pPr>
        <w:jc w:val="both"/>
        <w:rPr>
          <w:rFonts w:ascii="Arial" w:hAnsi="Arial" w:cs="Arial"/>
          <w:sz w:val="20"/>
          <w:lang w:val="fr-BE"/>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4527"/>
        <w:gridCol w:w="4527"/>
      </w:tblGrid>
      <w:tr w:rsidR="000500EB" w14:paraId="1CD44FB4" w14:textId="77777777" w:rsidTr="00A12EE1">
        <w:trPr>
          <w:tblCellSpacing w:w="0" w:type="dxa"/>
        </w:trPr>
        <w:tc>
          <w:tcPr>
            <w:tcW w:w="2500" w:type="pct"/>
            <w:tcBorders>
              <w:top w:val="outset" w:sz="6" w:space="0" w:color="auto"/>
              <w:left w:val="outset" w:sz="6" w:space="0" w:color="auto"/>
              <w:bottom w:val="outset" w:sz="6" w:space="0" w:color="auto"/>
              <w:right w:val="outset" w:sz="6" w:space="0" w:color="auto"/>
            </w:tcBorders>
          </w:tcPr>
          <w:p w14:paraId="2C8DFDA7" w14:textId="77777777" w:rsidR="000500EB" w:rsidRDefault="000500EB" w:rsidP="00A12EE1">
            <w:pPr>
              <w:rPr>
                <w:rStyle w:val="fontb"/>
                <w:rFonts w:ascii="Arial" w:eastAsiaTheme="majorEastAsia" w:hAnsi="Arial" w:cs="Arial"/>
                <w:b/>
                <w:bCs/>
                <w:sz w:val="22"/>
              </w:rPr>
            </w:pPr>
            <w:r>
              <w:rPr>
                <w:rStyle w:val="fontb"/>
                <w:rFonts w:ascii="Arial" w:eastAsiaTheme="majorEastAsia" w:hAnsi="Arial" w:cs="Arial"/>
                <w:b/>
                <w:bCs/>
                <w:sz w:val="22"/>
              </w:rPr>
              <w:t xml:space="preserve">La </w:t>
            </w:r>
            <w:proofErr w:type="spellStart"/>
            <w:r>
              <w:rPr>
                <w:rStyle w:val="fontb"/>
                <w:rFonts w:ascii="Arial" w:eastAsiaTheme="majorEastAsia" w:hAnsi="Arial" w:cs="Arial"/>
                <w:b/>
                <w:bCs/>
                <w:sz w:val="22"/>
              </w:rPr>
              <w:t>poch’adouille</w:t>
            </w:r>
            <w:proofErr w:type="spellEnd"/>
          </w:p>
          <w:p w14:paraId="5E48B86C" w14:textId="77777777" w:rsidR="000500EB" w:rsidRDefault="000500EB" w:rsidP="00A12EE1">
            <w:pPr>
              <w:rPr>
                <w:rFonts w:ascii="Arial" w:eastAsia="Arial Unicode MS" w:hAnsi="Arial" w:cs="Arial"/>
                <w:sz w:val="22"/>
              </w:rPr>
            </w:pPr>
            <w:r>
              <w:rPr>
                <w:rStyle w:val="fontb"/>
                <w:rFonts w:ascii="Arial" w:eastAsiaTheme="majorEastAsia" w:hAnsi="Arial" w:cs="Arial"/>
                <w:bCs/>
                <w:sz w:val="22"/>
              </w:rPr>
              <w:t xml:space="preserve">Rue du </w:t>
            </w:r>
            <w:proofErr w:type="spellStart"/>
            <w:r>
              <w:rPr>
                <w:rStyle w:val="fontb"/>
                <w:rFonts w:ascii="Arial" w:eastAsiaTheme="majorEastAsia" w:hAnsi="Arial" w:cs="Arial"/>
                <w:bCs/>
                <w:sz w:val="22"/>
              </w:rPr>
              <w:t>Tronleu</w:t>
            </w:r>
            <w:proofErr w:type="spellEnd"/>
            <w:r>
              <w:rPr>
                <w:rStyle w:val="fontb"/>
                <w:rFonts w:ascii="Arial" w:eastAsiaTheme="majorEastAsia" w:hAnsi="Arial" w:cs="Arial"/>
                <w:bCs/>
                <w:sz w:val="22"/>
              </w:rPr>
              <w:t xml:space="preserve">, </w:t>
            </w:r>
            <w:proofErr w:type="spellStart"/>
            <w:r>
              <w:rPr>
                <w:rStyle w:val="fontb"/>
                <w:rFonts w:ascii="Arial" w:eastAsiaTheme="majorEastAsia" w:hAnsi="Arial" w:cs="Arial"/>
                <w:bCs/>
                <w:sz w:val="22"/>
              </w:rPr>
              <w:t>Grandmenil</w:t>
            </w:r>
            <w:proofErr w:type="spellEnd"/>
            <w:r>
              <w:rPr>
                <w:rStyle w:val="fontb"/>
                <w:rFonts w:ascii="Arial" w:eastAsiaTheme="majorEastAsia" w:hAnsi="Arial" w:cs="Arial"/>
                <w:bCs/>
                <w:sz w:val="22"/>
              </w:rPr>
              <w:t xml:space="preserve"> 5 – 6960 Manhay – Tél : 0476/57 82 22</w:t>
            </w:r>
          </w:p>
        </w:tc>
        <w:tc>
          <w:tcPr>
            <w:tcW w:w="2500" w:type="pct"/>
            <w:tcBorders>
              <w:top w:val="outset" w:sz="6" w:space="0" w:color="auto"/>
              <w:left w:val="outset" w:sz="6" w:space="0" w:color="auto"/>
              <w:bottom w:val="outset" w:sz="6" w:space="0" w:color="auto"/>
              <w:right w:val="outset" w:sz="6" w:space="0" w:color="auto"/>
            </w:tcBorders>
          </w:tcPr>
          <w:p w14:paraId="26D7EF63" w14:textId="77777777" w:rsidR="000500EB" w:rsidRDefault="000500EB" w:rsidP="00A12EE1">
            <w:pPr>
              <w:rPr>
                <w:rFonts w:ascii="Arial" w:hAnsi="Arial" w:cs="Arial"/>
                <w:sz w:val="22"/>
              </w:rPr>
            </w:pPr>
            <w:r>
              <w:rPr>
                <w:rStyle w:val="fontb"/>
                <w:rFonts w:ascii="Arial" w:eastAsiaTheme="majorEastAsia" w:hAnsi="Arial" w:cs="Arial"/>
                <w:b/>
                <w:bCs/>
                <w:sz w:val="22"/>
              </w:rPr>
              <w:t>L’amie du pain</w:t>
            </w:r>
          </w:p>
          <w:p w14:paraId="45076EDF" w14:textId="77777777" w:rsidR="000500EB" w:rsidRDefault="000500EB" w:rsidP="00A12EE1">
            <w:pPr>
              <w:rPr>
                <w:rStyle w:val="fontb"/>
                <w:rFonts w:ascii="Arial" w:eastAsiaTheme="majorEastAsia" w:hAnsi="Arial" w:cs="Arial"/>
                <w:sz w:val="22"/>
              </w:rPr>
            </w:pPr>
            <w:r>
              <w:rPr>
                <w:rStyle w:val="fontb"/>
                <w:rFonts w:ascii="Arial" w:eastAsiaTheme="majorEastAsia" w:hAnsi="Arial" w:cs="Arial"/>
                <w:sz w:val="22"/>
              </w:rPr>
              <w:t>Rue du vicinal, 10 – 6960 Manhay</w:t>
            </w:r>
          </w:p>
          <w:p w14:paraId="49354CE9" w14:textId="77777777" w:rsidR="000500EB" w:rsidRDefault="000500EB" w:rsidP="00A12EE1">
            <w:pPr>
              <w:rPr>
                <w:rFonts w:ascii="Arial" w:eastAsia="Arial Unicode MS" w:hAnsi="Arial" w:cs="Arial"/>
                <w:sz w:val="22"/>
              </w:rPr>
            </w:pPr>
            <w:r>
              <w:rPr>
                <w:rStyle w:val="fontb"/>
                <w:rFonts w:ascii="Arial" w:eastAsiaTheme="majorEastAsia" w:hAnsi="Arial" w:cs="Arial"/>
                <w:sz w:val="22"/>
              </w:rPr>
              <w:t>Tél. 086/45.60.06</w:t>
            </w:r>
          </w:p>
        </w:tc>
      </w:tr>
      <w:tr w:rsidR="000500EB" w14:paraId="493911C2" w14:textId="77777777" w:rsidTr="00A12EE1">
        <w:trPr>
          <w:tblCellSpacing w:w="0" w:type="dxa"/>
        </w:trPr>
        <w:tc>
          <w:tcPr>
            <w:tcW w:w="2500" w:type="pct"/>
            <w:tcBorders>
              <w:top w:val="outset" w:sz="6" w:space="0" w:color="auto"/>
              <w:left w:val="outset" w:sz="6" w:space="0" w:color="auto"/>
              <w:bottom w:val="outset" w:sz="6" w:space="0" w:color="auto"/>
              <w:right w:val="outset" w:sz="6" w:space="0" w:color="auto"/>
            </w:tcBorders>
          </w:tcPr>
          <w:p w14:paraId="180263B1" w14:textId="77777777" w:rsidR="000500EB" w:rsidRDefault="000500EB" w:rsidP="00A12EE1">
            <w:pPr>
              <w:rPr>
                <w:rFonts w:ascii="Arial" w:hAnsi="Arial" w:cs="Arial"/>
                <w:sz w:val="22"/>
              </w:rPr>
            </w:pPr>
            <w:r>
              <w:rPr>
                <w:rStyle w:val="fontb"/>
                <w:rFonts w:ascii="Arial" w:eastAsiaTheme="majorEastAsia" w:hAnsi="Arial" w:cs="Arial"/>
                <w:b/>
                <w:bCs/>
                <w:sz w:val="22"/>
              </w:rPr>
              <w:t>Boulangerie « Les champs de Harre »</w:t>
            </w:r>
          </w:p>
          <w:p w14:paraId="2EB732BA" w14:textId="77777777" w:rsidR="000500EB" w:rsidRDefault="000500EB" w:rsidP="00A12EE1">
            <w:pPr>
              <w:rPr>
                <w:rStyle w:val="fontb"/>
                <w:rFonts w:ascii="Arial" w:eastAsiaTheme="majorEastAsia" w:hAnsi="Arial" w:cs="Arial"/>
                <w:sz w:val="22"/>
              </w:rPr>
            </w:pPr>
            <w:r>
              <w:rPr>
                <w:rStyle w:val="fontb"/>
                <w:rFonts w:ascii="Arial" w:eastAsiaTheme="majorEastAsia" w:hAnsi="Arial" w:cs="Arial"/>
                <w:sz w:val="22"/>
              </w:rPr>
              <w:t>Rue Terres Simon, 10 – 6960 Harre</w:t>
            </w:r>
          </w:p>
          <w:p w14:paraId="4521D09A" w14:textId="77777777" w:rsidR="000500EB" w:rsidRDefault="000500EB" w:rsidP="00A12EE1">
            <w:pPr>
              <w:rPr>
                <w:rStyle w:val="fontb"/>
                <w:rFonts w:ascii="Arial" w:eastAsiaTheme="majorEastAsia" w:hAnsi="Arial" w:cs="Arial"/>
                <w:b/>
                <w:bCs/>
                <w:sz w:val="22"/>
              </w:rPr>
            </w:pPr>
            <w:r>
              <w:rPr>
                <w:rStyle w:val="fontb"/>
                <w:rFonts w:ascii="Arial" w:eastAsiaTheme="majorEastAsia" w:hAnsi="Arial" w:cs="Arial"/>
                <w:sz w:val="22"/>
              </w:rPr>
              <w:t>Tél. 086/43.35.95</w:t>
            </w:r>
          </w:p>
        </w:tc>
        <w:tc>
          <w:tcPr>
            <w:tcW w:w="2500" w:type="pct"/>
            <w:tcBorders>
              <w:top w:val="outset" w:sz="6" w:space="0" w:color="auto"/>
              <w:left w:val="outset" w:sz="6" w:space="0" w:color="auto"/>
              <w:bottom w:val="outset" w:sz="6" w:space="0" w:color="auto"/>
              <w:right w:val="outset" w:sz="6" w:space="0" w:color="auto"/>
            </w:tcBorders>
          </w:tcPr>
          <w:p w14:paraId="3D4C8547" w14:textId="77777777" w:rsidR="000500EB" w:rsidRDefault="000500EB" w:rsidP="00A12EE1">
            <w:pPr>
              <w:rPr>
                <w:rStyle w:val="fontb"/>
                <w:rFonts w:ascii="Arial" w:eastAsiaTheme="majorEastAsia" w:hAnsi="Arial" w:cs="Arial"/>
                <w:sz w:val="22"/>
              </w:rPr>
            </w:pPr>
            <w:r>
              <w:rPr>
                <w:rStyle w:val="fontb"/>
                <w:rFonts w:ascii="Arial" w:eastAsiaTheme="majorEastAsia" w:hAnsi="Arial" w:cs="Arial"/>
                <w:b/>
                <w:bCs/>
                <w:sz w:val="22"/>
              </w:rPr>
              <w:t xml:space="preserve">SPRL FLO &amp; BO </w:t>
            </w:r>
            <w:r>
              <w:rPr>
                <w:rStyle w:val="fontb"/>
                <w:rFonts w:ascii="Arial" w:eastAsiaTheme="majorEastAsia" w:hAnsi="Arial" w:cs="Arial"/>
                <w:sz w:val="22"/>
              </w:rPr>
              <w:t>Rue du vicinal, 3 – 6960 Manhay</w:t>
            </w:r>
          </w:p>
          <w:p w14:paraId="3BA1CCC2" w14:textId="77777777" w:rsidR="000500EB" w:rsidRDefault="000500EB" w:rsidP="00A12EE1">
            <w:pPr>
              <w:rPr>
                <w:rStyle w:val="fontb"/>
                <w:rFonts w:ascii="Arial" w:eastAsiaTheme="majorEastAsia" w:hAnsi="Arial" w:cs="Arial"/>
                <w:b/>
                <w:bCs/>
                <w:sz w:val="22"/>
              </w:rPr>
            </w:pPr>
            <w:r>
              <w:rPr>
                <w:rStyle w:val="fontb"/>
                <w:rFonts w:ascii="Arial" w:eastAsiaTheme="majorEastAsia" w:hAnsi="Arial" w:cs="Arial"/>
                <w:sz w:val="22"/>
              </w:rPr>
              <w:t>Tél. 086/45.55.06</w:t>
            </w:r>
          </w:p>
        </w:tc>
      </w:tr>
      <w:tr w:rsidR="000500EB" w14:paraId="0EFE97C5" w14:textId="77777777" w:rsidTr="00A12EE1">
        <w:trPr>
          <w:tblCellSpacing w:w="0" w:type="dxa"/>
        </w:trPr>
        <w:tc>
          <w:tcPr>
            <w:tcW w:w="2500" w:type="pct"/>
            <w:tcBorders>
              <w:top w:val="outset" w:sz="6" w:space="0" w:color="auto"/>
              <w:left w:val="outset" w:sz="6" w:space="0" w:color="auto"/>
              <w:bottom w:val="outset" w:sz="6" w:space="0" w:color="auto"/>
              <w:right w:val="outset" w:sz="6" w:space="0" w:color="auto"/>
            </w:tcBorders>
          </w:tcPr>
          <w:p w14:paraId="2D6B0CCE" w14:textId="77777777" w:rsidR="000500EB" w:rsidRDefault="000500EB" w:rsidP="00A12EE1">
            <w:pPr>
              <w:rPr>
                <w:rStyle w:val="fontb"/>
                <w:rFonts w:ascii="Arial" w:eastAsiaTheme="majorEastAsia" w:hAnsi="Arial" w:cs="Arial"/>
                <w:b/>
                <w:bCs/>
                <w:sz w:val="22"/>
              </w:rPr>
            </w:pPr>
            <w:r>
              <w:rPr>
                <w:rStyle w:val="fontb"/>
                <w:rFonts w:ascii="Arial" w:eastAsiaTheme="majorEastAsia" w:hAnsi="Arial" w:cs="Arial"/>
                <w:b/>
                <w:bCs/>
                <w:sz w:val="22"/>
              </w:rPr>
              <w:t xml:space="preserve">SPAR </w:t>
            </w:r>
          </w:p>
          <w:p w14:paraId="7ED6FFB1" w14:textId="77777777" w:rsidR="000500EB" w:rsidRDefault="000500EB" w:rsidP="00A12EE1">
            <w:pPr>
              <w:rPr>
                <w:rStyle w:val="fontb"/>
                <w:rFonts w:ascii="Arial" w:eastAsiaTheme="majorEastAsia" w:hAnsi="Arial" w:cs="Arial"/>
                <w:sz w:val="22"/>
              </w:rPr>
            </w:pPr>
            <w:r>
              <w:rPr>
                <w:rStyle w:val="fontb"/>
                <w:rFonts w:ascii="Arial" w:eastAsiaTheme="majorEastAsia" w:hAnsi="Arial" w:cs="Arial"/>
                <w:sz w:val="22"/>
              </w:rPr>
              <w:t>Rue d’</w:t>
            </w:r>
            <w:proofErr w:type="spellStart"/>
            <w:r>
              <w:rPr>
                <w:rStyle w:val="fontb"/>
                <w:rFonts w:ascii="Arial" w:eastAsiaTheme="majorEastAsia" w:hAnsi="Arial" w:cs="Arial"/>
                <w:sz w:val="22"/>
              </w:rPr>
              <w:t>Erezée</w:t>
            </w:r>
            <w:proofErr w:type="spellEnd"/>
            <w:r>
              <w:rPr>
                <w:rStyle w:val="fontb"/>
                <w:rFonts w:ascii="Arial" w:eastAsiaTheme="majorEastAsia" w:hAnsi="Arial" w:cs="Arial"/>
                <w:sz w:val="22"/>
              </w:rPr>
              <w:t>, 10 – 6960 Manhay</w:t>
            </w:r>
          </w:p>
          <w:p w14:paraId="191C26BC" w14:textId="77777777" w:rsidR="000500EB" w:rsidRDefault="000500EB" w:rsidP="00A12EE1">
            <w:pPr>
              <w:rPr>
                <w:rStyle w:val="fontb"/>
                <w:rFonts w:ascii="Arial" w:eastAsiaTheme="majorEastAsia" w:hAnsi="Arial" w:cs="Arial"/>
                <w:sz w:val="22"/>
              </w:rPr>
            </w:pPr>
            <w:r>
              <w:rPr>
                <w:rStyle w:val="fontb"/>
                <w:rFonts w:ascii="Arial" w:eastAsiaTheme="majorEastAsia" w:hAnsi="Arial" w:cs="Arial"/>
                <w:sz w:val="22"/>
              </w:rPr>
              <w:lastRenderedPageBreak/>
              <w:t>Tél. 086/45.55.83</w:t>
            </w:r>
          </w:p>
        </w:tc>
        <w:tc>
          <w:tcPr>
            <w:tcW w:w="2500" w:type="pct"/>
            <w:tcBorders>
              <w:top w:val="outset" w:sz="6" w:space="0" w:color="auto"/>
              <w:left w:val="outset" w:sz="6" w:space="0" w:color="auto"/>
              <w:bottom w:val="outset" w:sz="6" w:space="0" w:color="auto"/>
              <w:right w:val="outset" w:sz="6" w:space="0" w:color="auto"/>
            </w:tcBorders>
          </w:tcPr>
          <w:p w14:paraId="6806B078" w14:textId="77777777" w:rsidR="000500EB" w:rsidRDefault="000500EB" w:rsidP="00A12EE1">
            <w:pPr>
              <w:rPr>
                <w:rStyle w:val="fontb"/>
                <w:rFonts w:ascii="Arial" w:eastAsiaTheme="majorEastAsia" w:hAnsi="Arial" w:cs="Arial"/>
                <w:b/>
                <w:bCs/>
                <w:sz w:val="22"/>
              </w:rPr>
            </w:pPr>
            <w:r>
              <w:rPr>
                <w:rStyle w:val="fontb"/>
                <w:rFonts w:ascii="Arial" w:eastAsiaTheme="majorEastAsia" w:hAnsi="Arial" w:cs="Arial"/>
                <w:b/>
                <w:bCs/>
                <w:sz w:val="22"/>
              </w:rPr>
              <w:lastRenderedPageBreak/>
              <w:t>Chez Marie</w:t>
            </w:r>
          </w:p>
          <w:p w14:paraId="63ACD1F2" w14:textId="77777777" w:rsidR="000500EB" w:rsidRDefault="000500EB" w:rsidP="00A12EE1">
            <w:pPr>
              <w:rPr>
                <w:rStyle w:val="fontb"/>
                <w:rFonts w:ascii="Arial" w:eastAsiaTheme="majorEastAsia" w:hAnsi="Arial" w:cs="Arial"/>
                <w:sz w:val="22"/>
              </w:rPr>
            </w:pPr>
            <w:r>
              <w:rPr>
                <w:rStyle w:val="fontb"/>
                <w:rFonts w:ascii="Arial" w:eastAsiaTheme="majorEastAsia" w:hAnsi="Arial" w:cs="Arial"/>
                <w:sz w:val="22"/>
              </w:rPr>
              <w:t>Rue du Vieux Frêne, 13 – 6960 Dochamps</w:t>
            </w:r>
          </w:p>
          <w:p w14:paraId="77FF0F65" w14:textId="77777777" w:rsidR="000500EB" w:rsidRDefault="000500EB" w:rsidP="00A12EE1">
            <w:pPr>
              <w:rPr>
                <w:rStyle w:val="fontb"/>
                <w:rFonts w:ascii="Arial" w:eastAsiaTheme="majorEastAsia" w:hAnsi="Arial" w:cs="Arial"/>
                <w:sz w:val="22"/>
              </w:rPr>
            </w:pPr>
            <w:r>
              <w:rPr>
                <w:rStyle w:val="fontb"/>
                <w:rFonts w:ascii="Arial" w:eastAsiaTheme="majorEastAsia" w:hAnsi="Arial" w:cs="Arial"/>
                <w:sz w:val="22"/>
              </w:rPr>
              <w:lastRenderedPageBreak/>
              <w:t>Tél. 0496/02 89 18</w:t>
            </w:r>
          </w:p>
        </w:tc>
      </w:tr>
      <w:tr w:rsidR="000500EB" w14:paraId="5D797F78" w14:textId="77777777" w:rsidTr="00A12EE1">
        <w:trPr>
          <w:tblCellSpacing w:w="0" w:type="dxa"/>
        </w:trPr>
        <w:tc>
          <w:tcPr>
            <w:tcW w:w="2500" w:type="pct"/>
            <w:tcBorders>
              <w:top w:val="outset" w:sz="6" w:space="0" w:color="auto"/>
              <w:left w:val="outset" w:sz="6" w:space="0" w:color="auto"/>
              <w:bottom w:val="outset" w:sz="6" w:space="0" w:color="auto"/>
              <w:right w:val="outset" w:sz="6" w:space="0" w:color="auto"/>
            </w:tcBorders>
          </w:tcPr>
          <w:p w14:paraId="581120A1" w14:textId="77777777" w:rsidR="000500EB" w:rsidRDefault="000500EB" w:rsidP="00A12EE1">
            <w:pPr>
              <w:rPr>
                <w:rStyle w:val="fontb"/>
                <w:rFonts w:ascii="Arial" w:eastAsiaTheme="majorEastAsia" w:hAnsi="Arial" w:cs="Arial"/>
                <w:b/>
                <w:bCs/>
                <w:sz w:val="22"/>
              </w:rPr>
            </w:pPr>
            <w:r>
              <w:rPr>
                <w:rStyle w:val="fontb"/>
                <w:rFonts w:ascii="Arial" w:eastAsiaTheme="majorEastAsia" w:hAnsi="Arial" w:cs="Arial"/>
                <w:b/>
                <w:bCs/>
                <w:sz w:val="22"/>
              </w:rPr>
              <w:lastRenderedPageBreak/>
              <w:t>Ferme Saint Martin (alimentation)</w:t>
            </w:r>
          </w:p>
          <w:p w14:paraId="241DA5F1" w14:textId="77777777" w:rsidR="000500EB" w:rsidRDefault="000500EB" w:rsidP="00A12EE1">
            <w:pPr>
              <w:rPr>
                <w:rStyle w:val="fontb"/>
                <w:rFonts w:ascii="Arial" w:eastAsiaTheme="majorEastAsia" w:hAnsi="Arial" w:cs="Arial"/>
                <w:sz w:val="22"/>
              </w:rPr>
            </w:pPr>
            <w:r>
              <w:rPr>
                <w:rStyle w:val="fontb"/>
                <w:rFonts w:ascii="Arial" w:eastAsiaTheme="majorEastAsia" w:hAnsi="Arial" w:cs="Arial"/>
                <w:sz w:val="22"/>
              </w:rPr>
              <w:t>Rue Saint-Martin, 18 – 6960 Malempré</w:t>
            </w:r>
          </w:p>
          <w:p w14:paraId="2073E625" w14:textId="77777777" w:rsidR="000500EB" w:rsidRDefault="000500EB" w:rsidP="00A12EE1">
            <w:pPr>
              <w:rPr>
                <w:rStyle w:val="fontb"/>
                <w:rFonts w:ascii="Arial" w:eastAsiaTheme="majorEastAsia" w:hAnsi="Arial" w:cs="Arial"/>
                <w:sz w:val="22"/>
              </w:rPr>
            </w:pPr>
            <w:r>
              <w:rPr>
                <w:rStyle w:val="fontb"/>
                <w:rFonts w:ascii="Arial" w:eastAsiaTheme="majorEastAsia" w:hAnsi="Arial" w:cs="Arial"/>
                <w:sz w:val="22"/>
              </w:rPr>
              <w:t>Tél. 086/45.51.22</w:t>
            </w:r>
          </w:p>
        </w:tc>
        <w:tc>
          <w:tcPr>
            <w:tcW w:w="2500" w:type="pct"/>
            <w:tcBorders>
              <w:top w:val="outset" w:sz="6" w:space="0" w:color="auto"/>
              <w:left w:val="outset" w:sz="6" w:space="0" w:color="auto"/>
              <w:bottom w:val="outset" w:sz="6" w:space="0" w:color="auto"/>
              <w:right w:val="outset" w:sz="6" w:space="0" w:color="auto"/>
            </w:tcBorders>
          </w:tcPr>
          <w:p w14:paraId="1950D9E2" w14:textId="77777777" w:rsidR="000500EB" w:rsidRDefault="000500EB" w:rsidP="00A12EE1">
            <w:pPr>
              <w:rPr>
                <w:rStyle w:val="fontb"/>
                <w:rFonts w:ascii="Arial" w:eastAsiaTheme="majorEastAsia" w:hAnsi="Arial" w:cs="Arial"/>
                <w:b/>
                <w:bCs/>
                <w:sz w:val="22"/>
              </w:rPr>
            </w:pPr>
            <w:r>
              <w:rPr>
                <w:rStyle w:val="fontb"/>
                <w:rFonts w:ascii="Arial" w:eastAsiaTheme="majorEastAsia" w:hAnsi="Arial" w:cs="Arial"/>
                <w:b/>
                <w:bCs/>
                <w:sz w:val="22"/>
              </w:rPr>
              <w:t>Le comptoir de Sophie</w:t>
            </w:r>
          </w:p>
          <w:p w14:paraId="4DC36EAB" w14:textId="77777777" w:rsidR="000500EB" w:rsidRDefault="000500EB" w:rsidP="00A12EE1">
            <w:pPr>
              <w:rPr>
                <w:rStyle w:val="fontb"/>
                <w:rFonts w:ascii="Arial" w:eastAsiaTheme="majorEastAsia" w:hAnsi="Arial" w:cs="Arial"/>
                <w:sz w:val="22"/>
              </w:rPr>
            </w:pPr>
            <w:r>
              <w:rPr>
                <w:rStyle w:val="fontb"/>
                <w:rFonts w:ascii="Arial" w:eastAsiaTheme="majorEastAsia" w:hAnsi="Arial" w:cs="Arial"/>
                <w:bCs/>
                <w:sz w:val="22"/>
              </w:rPr>
              <w:t>Rue des Armées Américaines 6/3 – 6960 Manhay – Tél : 048/56 46 97</w:t>
            </w:r>
          </w:p>
        </w:tc>
      </w:tr>
      <w:tr w:rsidR="000500EB" w14:paraId="2EE55D62" w14:textId="77777777" w:rsidTr="00A12EE1">
        <w:trPr>
          <w:tblCellSpacing w:w="0" w:type="dxa"/>
        </w:trPr>
        <w:tc>
          <w:tcPr>
            <w:tcW w:w="2500" w:type="pct"/>
            <w:tcBorders>
              <w:top w:val="outset" w:sz="6" w:space="0" w:color="auto"/>
              <w:left w:val="outset" w:sz="6" w:space="0" w:color="auto"/>
              <w:bottom w:val="outset" w:sz="6" w:space="0" w:color="auto"/>
              <w:right w:val="outset" w:sz="6" w:space="0" w:color="auto"/>
            </w:tcBorders>
          </w:tcPr>
          <w:p w14:paraId="191C0745" w14:textId="77777777" w:rsidR="000500EB" w:rsidRDefault="000500EB" w:rsidP="00A12EE1">
            <w:pPr>
              <w:rPr>
                <w:rStyle w:val="fontb"/>
                <w:rFonts w:ascii="Arial" w:eastAsiaTheme="majorEastAsia" w:hAnsi="Arial" w:cs="Arial"/>
                <w:b/>
                <w:bCs/>
                <w:sz w:val="22"/>
              </w:rPr>
            </w:pPr>
            <w:r>
              <w:rPr>
                <w:rStyle w:val="fontb"/>
                <w:rFonts w:ascii="Arial" w:eastAsiaTheme="majorEastAsia" w:hAnsi="Arial" w:cs="Arial"/>
                <w:b/>
                <w:bCs/>
                <w:sz w:val="22"/>
              </w:rPr>
              <w:t>Les Trésors de l’Ardenne</w:t>
            </w:r>
          </w:p>
          <w:p w14:paraId="634FB263" w14:textId="77777777" w:rsidR="000500EB" w:rsidRDefault="000500EB" w:rsidP="00A12EE1">
            <w:pPr>
              <w:rPr>
                <w:rStyle w:val="fontb"/>
                <w:rFonts w:ascii="Arial" w:eastAsiaTheme="majorEastAsia" w:hAnsi="Arial" w:cs="Arial"/>
                <w:bCs/>
                <w:sz w:val="22"/>
              </w:rPr>
            </w:pPr>
            <w:r>
              <w:rPr>
                <w:rStyle w:val="fontb"/>
                <w:rFonts w:ascii="Arial" w:eastAsiaTheme="majorEastAsia" w:hAnsi="Arial" w:cs="Arial"/>
                <w:bCs/>
                <w:sz w:val="22"/>
              </w:rPr>
              <w:t>Route de l’</w:t>
            </w:r>
            <w:proofErr w:type="spellStart"/>
            <w:r>
              <w:rPr>
                <w:rStyle w:val="fontb"/>
                <w:rFonts w:ascii="Arial" w:eastAsiaTheme="majorEastAsia" w:hAnsi="Arial" w:cs="Arial"/>
                <w:bCs/>
                <w:sz w:val="22"/>
              </w:rPr>
              <w:t>Auneu</w:t>
            </w:r>
            <w:proofErr w:type="spellEnd"/>
            <w:r>
              <w:rPr>
                <w:rStyle w:val="fontb"/>
                <w:rFonts w:ascii="Arial" w:eastAsiaTheme="majorEastAsia" w:hAnsi="Arial" w:cs="Arial"/>
                <w:bCs/>
                <w:sz w:val="22"/>
              </w:rPr>
              <w:t>, Odeigne 10 – 6960 Manhay – Tél : 0497/14 06 55</w:t>
            </w:r>
          </w:p>
          <w:p w14:paraId="037B7562" w14:textId="77777777" w:rsidR="000500EB" w:rsidRDefault="000500EB" w:rsidP="00A12EE1">
            <w:pPr>
              <w:rPr>
                <w:rStyle w:val="fontb"/>
                <w:rFonts w:ascii="Arial" w:eastAsiaTheme="majorEastAsia" w:hAnsi="Arial" w:cs="Arial"/>
                <w:sz w:val="22"/>
              </w:rPr>
            </w:pPr>
          </w:p>
        </w:tc>
        <w:tc>
          <w:tcPr>
            <w:tcW w:w="2500" w:type="pct"/>
            <w:tcBorders>
              <w:top w:val="outset" w:sz="6" w:space="0" w:color="auto"/>
              <w:left w:val="outset" w:sz="6" w:space="0" w:color="auto"/>
              <w:bottom w:val="outset" w:sz="6" w:space="0" w:color="auto"/>
              <w:right w:val="outset" w:sz="6" w:space="0" w:color="auto"/>
            </w:tcBorders>
          </w:tcPr>
          <w:p w14:paraId="3252D5EB" w14:textId="77777777" w:rsidR="000500EB" w:rsidRDefault="000500EB" w:rsidP="00A12EE1">
            <w:pPr>
              <w:rPr>
                <w:rStyle w:val="fontb"/>
                <w:rFonts w:ascii="Arial" w:eastAsiaTheme="majorEastAsia" w:hAnsi="Arial" w:cs="Arial"/>
                <w:b/>
                <w:bCs/>
                <w:sz w:val="22"/>
              </w:rPr>
            </w:pPr>
          </w:p>
        </w:tc>
      </w:tr>
    </w:tbl>
    <w:p w14:paraId="303C373E" w14:textId="77777777" w:rsidR="000500EB" w:rsidRDefault="000500EB" w:rsidP="000500EB">
      <w:pPr>
        <w:pStyle w:val="Normale"/>
        <w:jc w:val="center"/>
        <w:rPr>
          <w:rFonts w:ascii="Arial" w:hAnsi="Arial" w:cs="Arial"/>
          <w:b/>
          <w:bCs/>
        </w:rPr>
      </w:pPr>
    </w:p>
    <w:p w14:paraId="112019AC" w14:textId="77777777" w:rsidR="000500EB" w:rsidRDefault="000500EB" w:rsidP="000500EB">
      <w:pPr>
        <w:pStyle w:val="Normale"/>
        <w:jc w:val="both"/>
        <w:rPr>
          <w:rFonts w:ascii="Arial" w:hAnsi="Arial" w:cs="Arial"/>
        </w:rPr>
      </w:pPr>
    </w:p>
    <w:p w14:paraId="17858E4A" w14:textId="77777777" w:rsidR="000500EB" w:rsidRDefault="000500EB" w:rsidP="000500EB">
      <w:pPr>
        <w:pStyle w:val="Normale"/>
      </w:pPr>
    </w:p>
    <w:p w14:paraId="79B06633" w14:textId="77777777" w:rsidR="000500EB" w:rsidRDefault="000500EB" w:rsidP="000500EB">
      <w:pPr>
        <w:pStyle w:val="Titre1"/>
      </w:pPr>
      <w:r>
        <w:br w:type="page"/>
      </w:r>
      <w:bookmarkStart w:id="95" w:name="_Toc271709749"/>
      <w:bookmarkStart w:id="96" w:name="_Toc277762207"/>
      <w:bookmarkStart w:id="97" w:name="_Toc321140035"/>
      <w:bookmarkStart w:id="98" w:name="_Toc323196643"/>
      <w:bookmarkStart w:id="99" w:name="_Toc324947452"/>
      <w:r>
        <w:lastRenderedPageBreak/>
        <w:t>Le camp et la nature</w:t>
      </w:r>
      <w:bookmarkEnd w:id="95"/>
      <w:bookmarkEnd w:id="96"/>
      <w:bookmarkEnd w:id="97"/>
      <w:bookmarkEnd w:id="98"/>
      <w:bookmarkEnd w:id="99"/>
    </w:p>
    <w:p w14:paraId="7F4DB101" w14:textId="77777777" w:rsidR="000500EB" w:rsidRDefault="000500EB" w:rsidP="000500EB">
      <w:pPr>
        <w:jc w:val="both"/>
        <w:rPr>
          <w:rFonts w:ascii="Arial" w:hAnsi="Arial" w:cs="Arial"/>
          <w:sz w:val="20"/>
          <w:lang w:val="fr-BE"/>
        </w:rPr>
      </w:pPr>
    </w:p>
    <w:p w14:paraId="628C6494" w14:textId="77777777" w:rsidR="000500EB" w:rsidRDefault="000500EB" w:rsidP="000500EB">
      <w:pPr>
        <w:pStyle w:val="Titre2"/>
        <w:rPr>
          <w:color w:val="0000FF"/>
        </w:rPr>
      </w:pPr>
      <w:bookmarkStart w:id="100" w:name="_Toc271709750"/>
      <w:bookmarkStart w:id="101" w:name="_Toc277762208"/>
      <w:bookmarkStart w:id="102" w:name="_Toc321140036"/>
      <w:bookmarkStart w:id="103" w:name="_Toc323196644"/>
      <w:bookmarkStart w:id="104" w:name="_Toc324947453"/>
      <w:r>
        <w:rPr>
          <w:color w:val="0000FF"/>
        </w:rPr>
        <w:t>Le Département de la Nature et des Forêts</w:t>
      </w:r>
      <w:bookmarkEnd w:id="100"/>
      <w:bookmarkEnd w:id="101"/>
      <w:bookmarkEnd w:id="102"/>
      <w:bookmarkEnd w:id="103"/>
      <w:bookmarkEnd w:id="104"/>
    </w:p>
    <w:p w14:paraId="3EFB6D4A" w14:textId="77777777" w:rsidR="000500EB" w:rsidRDefault="000500EB" w:rsidP="000500EB">
      <w:pPr>
        <w:jc w:val="both"/>
        <w:rPr>
          <w:rFonts w:ascii="Arial" w:hAnsi="Arial" w:cs="Arial"/>
          <w:lang w:val="fr-BE"/>
        </w:rPr>
      </w:pPr>
    </w:p>
    <w:p w14:paraId="4E9C7C75" w14:textId="77777777" w:rsidR="000500EB" w:rsidRDefault="000500EB" w:rsidP="000500EB">
      <w:pPr>
        <w:jc w:val="both"/>
        <w:rPr>
          <w:rFonts w:ascii="Arial" w:hAnsi="Arial" w:cs="Arial"/>
          <w:lang w:val="fr-BE"/>
        </w:rPr>
      </w:pPr>
      <w:r>
        <w:rPr>
          <w:rFonts w:ascii="Arial" w:hAnsi="Arial" w:cs="Arial"/>
          <w:lang w:val="fr-BE"/>
        </w:rPr>
        <w:t>Lors de la préparation de votre séjour, il est intéressant de contacter le cantonnement DNF de la commune où vous aller vous installer le temps de votre camp.</w:t>
      </w:r>
    </w:p>
    <w:p w14:paraId="645F86C5" w14:textId="77777777" w:rsidR="000500EB" w:rsidRDefault="000500EB" w:rsidP="000500EB">
      <w:pPr>
        <w:jc w:val="both"/>
        <w:rPr>
          <w:rFonts w:ascii="Arial" w:hAnsi="Arial" w:cs="Arial"/>
          <w:lang w:val="fr-BE"/>
        </w:rPr>
      </w:pPr>
    </w:p>
    <w:p w14:paraId="3FC20D7B" w14:textId="77777777" w:rsidR="000500EB" w:rsidRDefault="000500EB" w:rsidP="000500EB">
      <w:pPr>
        <w:pStyle w:val="Titre5"/>
        <w:rPr>
          <w:lang w:val="fr-BE"/>
        </w:rPr>
      </w:pPr>
      <w:r>
        <w:rPr>
          <w:lang w:val="fr-BE"/>
        </w:rPr>
        <w:t>Pour la commune de Manhay, il s’agit du cantonnement de Marche-en-Famenne :</w:t>
      </w:r>
    </w:p>
    <w:p w14:paraId="128C0054" w14:textId="77777777" w:rsidR="000500EB" w:rsidRDefault="000500EB" w:rsidP="000500EB">
      <w:pPr>
        <w:rPr>
          <w:rFonts w:ascii="Arial" w:hAnsi="Arial" w:cs="Arial"/>
          <w:lang w:val="fr-BE"/>
        </w:rPr>
      </w:pPr>
    </w:p>
    <w:tbl>
      <w:tblPr>
        <w:tblW w:w="0" w:type="auto"/>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0"/>
      </w:tblGrid>
      <w:tr w:rsidR="000500EB" w14:paraId="77144861" w14:textId="77777777" w:rsidTr="00A12EE1">
        <w:tc>
          <w:tcPr>
            <w:tcW w:w="6120" w:type="dxa"/>
          </w:tcPr>
          <w:p w14:paraId="1FF5456C" w14:textId="77777777" w:rsidR="000500EB" w:rsidRDefault="000500EB" w:rsidP="00A12EE1">
            <w:pPr>
              <w:jc w:val="center"/>
              <w:rPr>
                <w:rFonts w:ascii="Arial" w:hAnsi="Arial" w:cs="Arial"/>
                <w:b/>
                <w:bCs/>
                <w:lang w:val="fr-BE"/>
              </w:rPr>
            </w:pPr>
          </w:p>
          <w:p w14:paraId="1F750ED6" w14:textId="77777777" w:rsidR="000500EB" w:rsidRDefault="000500EB" w:rsidP="00A12EE1">
            <w:pPr>
              <w:jc w:val="center"/>
              <w:rPr>
                <w:rFonts w:ascii="Arial" w:hAnsi="Arial" w:cs="Arial"/>
                <w:b/>
                <w:bCs/>
                <w:lang w:val="fr-BE"/>
              </w:rPr>
            </w:pPr>
            <w:r>
              <w:rPr>
                <w:rFonts w:ascii="Arial" w:hAnsi="Arial" w:cs="Arial"/>
                <w:b/>
                <w:bCs/>
                <w:lang w:val="fr-BE"/>
              </w:rPr>
              <w:t xml:space="preserve">Direction Générale Opérationnelle </w:t>
            </w:r>
            <w:proofErr w:type="spellStart"/>
            <w:r>
              <w:rPr>
                <w:rFonts w:ascii="Arial" w:hAnsi="Arial" w:cs="Arial"/>
                <w:b/>
                <w:bCs/>
                <w:lang w:val="fr-BE"/>
              </w:rPr>
              <w:t>des</w:t>
            </w:r>
            <w:proofErr w:type="spellEnd"/>
            <w:r>
              <w:rPr>
                <w:rFonts w:ascii="Arial" w:hAnsi="Arial" w:cs="Arial"/>
                <w:b/>
                <w:bCs/>
                <w:lang w:val="fr-BE"/>
              </w:rPr>
              <w:t xml:space="preserve"> l’Agriculture, </w:t>
            </w:r>
          </w:p>
          <w:p w14:paraId="68C6EFF9" w14:textId="77777777" w:rsidR="000500EB" w:rsidRDefault="000500EB" w:rsidP="00A12EE1">
            <w:pPr>
              <w:jc w:val="center"/>
              <w:rPr>
                <w:rFonts w:ascii="Arial" w:hAnsi="Arial" w:cs="Arial"/>
                <w:lang w:val="fr-BE"/>
              </w:rPr>
            </w:pPr>
            <w:proofErr w:type="gramStart"/>
            <w:r>
              <w:rPr>
                <w:rFonts w:ascii="Arial" w:hAnsi="Arial" w:cs="Arial"/>
                <w:b/>
                <w:bCs/>
                <w:lang w:val="fr-BE"/>
              </w:rPr>
              <w:t>des</w:t>
            </w:r>
            <w:proofErr w:type="gramEnd"/>
            <w:r>
              <w:rPr>
                <w:rFonts w:ascii="Arial" w:hAnsi="Arial" w:cs="Arial"/>
                <w:b/>
                <w:bCs/>
                <w:lang w:val="fr-BE"/>
              </w:rPr>
              <w:t xml:space="preserve"> Ressources Naturelles et de l’Environnement,</w:t>
            </w:r>
          </w:p>
          <w:p w14:paraId="32F10132" w14:textId="77777777" w:rsidR="000500EB" w:rsidRDefault="000500EB" w:rsidP="00A12EE1">
            <w:pPr>
              <w:jc w:val="center"/>
              <w:rPr>
                <w:rFonts w:ascii="Arial" w:hAnsi="Arial" w:cs="Arial"/>
                <w:lang w:val="fr-BE"/>
              </w:rPr>
            </w:pPr>
            <w:r>
              <w:rPr>
                <w:rFonts w:ascii="Arial" w:hAnsi="Arial" w:cs="Arial"/>
                <w:i/>
                <w:iCs/>
                <w:lang w:val="fr-BE"/>
              </w:rPr>
              <w:t xml:space="preserve">Monsieur </w:t>
            </w:r>
            <w:proofErr w:type="spellStart"/>
            <w:r>
              <w:rPr>
                <w:rFonts w:ascii="Arial" w:hAnsi="Arial" w:cs="Arial"/>
                <w:i/>
                <w:iCs/>
                <w:lang w:val="fr-BE"/>
              </w:rPr>
              <w:t>Modard</w:t>
            </w:r>
            <w:proofErr w:type="spellEnd"/>
            <w:r>
              <w:rPr>
                <w:rFonts w:ascii="Arial" w:hAnsi="Arial" w:cs="Arial"/>
                <w:lang w:val="fr-BE"/>
              </w:rPr>
              <w:t>,</w:t>
            </w:r>
          </w:p>
          <w:p w14:paraId="62C7978E" w14:textId="77777777" w:rsidR="000500EB" w:rsidRDefault="000500EB" w:rsidP="00A12EE1">
            <w:pPr>
              <w:jc w:val="center"/>
              <w:rPr>
                <w:rFonts w:ascii="Arial" w:hAnsi="Arial" w:cs="Arial"/>
                <w:lang w:val="fr-BE"/>
              </w:rPr>
            </w:pPr>
            <w:r>
              <w:rPr>
                <w:rFonts w:ascii="Arial" w:hAnsi="Arial" w:cs="Arial"/>
              </w:rPr>
              <w:t xml:space="preserve">Chef de Cantonnement </w:t>
            </w:r>
            <w:proofErr w:type="spellStart"/>
            <w:r>
              <w:rPr>
                <w:rFonts w:ascii="Arial" w:hAnsi="Arial" w:cs="Arial"/>
              </w:rPr>
              <w:t>f.f</w:t>
            </w:r>
            <w:proofErr w:type="spellEnd"/>
            <w:r>
              <w:rPr>
                <w:rFonts w:ascii="Arial" w:hAnsi="Arial" w:cs="Arial"/>
              </w:rPr>
              <w:t>.</w:t>
            </w:r>
          </w:p>
          <w:p w14:paraId="1E0E0BDD" w14:textId="77777777" w:rsidR="000500EB" w:rsidRDefault="000500EB" w:rsidP="00A12EE1">
            <w:pPr>
              <w:jc w:val="center"/>
              <w:rPr>
                <w:rFonts w:ascii="Arial" w:hAnsi="Arial" w:cs="Arial"/>
                <w:lang w:val="fr-BE"/>
              </w:rPr>
            </w:pPr>
            <w:r>
              <w:rPr>
                <w:rFonts w:ascii="Arial" w:hAnsi="Arial" w:cs="Arial"/>
                <w:lang w:val="fr-BE"/>
              </w:rPr>
              <w:t>Rue du Carmel, 1</w:t>
            </w:r>
          </w:p>
          <w:p w14:paraId="1BE9D8A2" w14:textId="77777777" w:rsidR="000500EB" w:rsidRDefault="000500EB" w:rsidP="00A12EE1">
            <w:pPr>
              <w:jc w:val="center"/>
              <w:rPr>
                <w:rFonts w:ascii="Arial" w:hAnsi="Arial" w:cs="Arial"/>
                <w:lang w:val="fr-BE"/>
              </w:rPr>
            </w:pPr>
            <w:r>
              <w:rPr>
                <w:rFonts w:ascii="Arial" w:hAnsi="Arial" w:cs="Arial"/>
                <w:lang w:val="fr-BE"/>
              </w:rPr>
              <w:t xml:space="preserve">6900 </w:t>
            </w:r>
            <w:proofErr w:type="spellStart"/>
            <w:r>
              <w:rPr>
                <w:rFonts w:ascii="Arial" w:hAnsi="Arial" w:cs="Arial"/>
                <w:lang w:val="fr-BE"/>
              </w:rPr>
              <w:t>Marloie</w:t>
            </w:r>
            <w:proofErr w:type="spellEnd"/>
          </w:p>
          <w:p w14:paraId="75286CEE" w14:textId="77777777" w:rsidR="000500EB" w:rsidRDefault="000500EB" w:rsidP="00A12EE1">
            <w:pPr>
              <w:jc w:val="center"/>
              <w:rPr>
                <w:rFonts w:ascii="Arial" w:hAnsi="Arial" w:cs="Arial"/>
                <w:lang w:val="fr-BE"/>
              </w:rPr>
            </w:pPr>
            <w:r>
              <w:rPr>
                <w:rFonts w:ascii="Arial" w:hAnsi="Arial" w:cs="Arial"/>
                <w:lang w:val="fr-BE"/>
              </w:rPr>
              <w:t>084/22.03.46</w:t>
            </w:r>
          </w:p>
          <w:p w14:paraId="2AE7DB80" w14:textId="77777777" w:rsidR="000500EB" w:rsidRDefault="005A24A5" w:rsidP="00A12EE1">
            <w:pPr>
              <w:jc w:val="center"/>
              <w:rPr>
                <w:rFonts w:ascii="Arial" w:hAnsi="Arial" w:cs="Arial"/>
                <w:bCs/>
              </w:rPr>
            </w:pPr>
            <w:hyperlink r:id="rId29" w:history="1">
              <w:r w:rsidR="000500EB">
                <w:rPr>
                  <w:rStyle w:val="Lienhypertexte"/>
                  <w:rFonts w:ascii="Arial" w:hAnsi="Arial" w:cs="Arial"/>
                  <w:bCs/>
                </w:rPr>
                <w:t>marche.cantonnement.dnf.dgarne@spw.wallonie.be</w:t>
              </w:r>
            </w:hyperlink>
          </w:p>
          <w:p w14:paraId="1BDC8CDA" w14:textId="77777777" w:rsidR="000500EB" w:rsidRDefault="000500EB" w:rsidP="00A12EE1">
            <w:pPr>
              <w:jc w:val="center"/>
              <w:rPr>
                <w:rFonts w:ascii="Arial" w:hAnsi="Arial" w:cs="Arial"/>
                <w:bCs/>
              </w:rPr>
            </w:pPr>
          </w:p>
        </w:tc>
      </w:tr>
    </w:tbl>
    <w:p w14:paraId="6029B27D" w14:textId="77777777" w:rsidR="000500EB" w:rsidRDefault="000500EB" w:rsidP="000500EB">
      <w:pPr>
        <w:jc w:val="center"/>
        <w:rPr>
          <w:rFonts w:ascii="Arial" w:hAnsi="Arial" w:cs="Arial"/>
          <w:bCs/>
          <w:lang w:val="fr-BE"/>
        </w:rPr>
      </w:pPr>
    </w:p>
    <w:p w14:paraId="3AB14BFD" w14:textId="77777777" w:rsidR="000500EB" w:rsidRDefault="000500EB" w:rsidP="000500EB">
      <w:pPr>
        <w:jc w:val="both"/>
        <w:rPr>
          <w:rFonts w:ascii="Arial" w:hAnsi="Arial" w:cs="Arial"/>
          <w:lang w:val="fr-BE"/>
        </w:rPr>
      </w:pPr>
    </w:p>
    <w:p w14:paraId="3EBCF5F0" w14:textId="77777777" w:rsidR="000500EB" w:rsidRDefault="000500EB" w:rsidP="000500EB">
      <w:pPr>
        <w:jc w:val="both"/>
        <w:rPr>
          <w:rFonts w:ascii="Arial" w:hAnsi="Arial" w:cs="Arial"/>
          <w:lang w:val="fr-BE"/>
        </w:rPr>
      </w:pPr>
      <w:r>
        <w:rPr>
          <w:rFonts w:ascii="Arial" w:hAnsi="Arial" w:cs="Arial"/>
          <w:lang w:val="fr-BE"/>
        </w:rPr>
        <w:t>Le responsable du cantonnement vous communiquera les coordonnées de l’agent forestier local dont vous dépendrez. Vous pourrez alors le contacter afin de connaître :</w:t>
      </w:r>
    </w:p>
    <w:p w14:paraId="7233C789" w14:textId="77777777" w:rsidR="000500EB" w:rsidRDefault="000500EB" w:rsidP="000500EB">
      <w:pPr>
        <w:jc w:val="both"/>
        <w:rPr>
          <w:rFonts w:ascii="Arial" w:hAnsi="Arial" w:cs="Arial"/>
          <w:lang w:val="fr-BE"/>
        </w:rPr>
      </w:pPr>
    </w:p>
    <w:p w14:paraId="477ABA52" w14:textId="77777777" w:rsidR="000500EB" w:rsidRDefault="000500EB" w:rsidP="000500EB">
      <w:pPr>
        <w:numPr>
          <w:ilvl w:val="0"/>
          <w:numId w:val="1"/>
        </w:numPr>
        <w:jc w:val="both"/>
        <w:rPr>
          <w:rFonts w:ascii="Arial" w:hAnsi="Arial" w:cs="Arial"/>
          <w:lang w:val="fr-BE"/>
        </w:rPr>
      </w:pPr>
      <w:proofErr w:type="gramStart"/>
      <w:r>
        <w:rPr>
          <w:rFonts w:ascii="Arial" w:hAnsi="Arial" w:cs="Arial"/>
          <w:lang w:val="fr-BE"/>
        </w:rPr>
        <w:t>les</w:t>
      </w:r>
      <w:proofErr w:type="gramEnd"/>
      <w:r>
        <w:rPr>
          <w:rFonts w:ascii="Arial" w:hAnsi="Arial" w:cs="Arial"/>
          <w:lang w:val="fr-BE"/>
        </w:rPr>
        <w:t xml:space="preserve"> lieux accessibles ;</w:t>
      </w:r>
    </w:p>
    <w:p w14:paraId="4A4AB6D4" w14:textId="77777777" w:rsidR="000500EB" w:rsidRDefault="000500EB" w:rsidP="000500EB">
      <w:pPr>
        <w:numPr>
          <w:ilvl w:val="0"/>
          <w:numId w:val="1"/>
        </w:numPr>
        <w:jc w:val="both"/>
        <w:rPr>
          <w:rFonts w:ascii="Arial" w:hAnsi="Arial" w:cs="Arial"/>
          <w:lang w:val="fr-BE"/>
        </w:rPr>
      </w:pPr>
      <w:proofErr w:type="gramStart"/>
      <w:r>
        <w:rPr>
          <w:rFonts w:ascii="Arial" w:hAnsi="Arial" w:cs="Arial"/>
          <w:lang w:val="fr-BE"/>
        </w:rPr>
        <w:t>les</w:t>
      </w:r>
      <w:proofErr w:type="gramEnd"/>
      <w:r>
        <w:rPr>
          <w:rFonts w:ascii="Arial" w:hAnsi="Arial" w:cs="Arial"/>
          <w:lang w:val="fr-BE"/>
        </w:rPr>
        <w:t xml:space="preserve"> endroits de feux ;</w:t>
      </w:r>
    </w:p>
    <w:p w14:paraId="2F54B118" w14:textId="77777777" w:rsidR="000500EB" w:rsidRDefault="000500EB" w:rsidP="000500EB">
      <w:pPr>
        <w:numPr>
          <w:ilvl w:val="0"/>
          <w:numId w:val="1"/>
        </w:numPr>
        <w:jc w:val="both"/>
        <w:rPr>
          <w:rFonts w:ascii="Arial" w:hAnsi="Arial" w:cs="Arial"/>
          <w:lang w:val="fr-BE"/>
        </w:rPr>
      </w:pPr>
      <w:proofErr w:type="gramStart"/>
      <w:r>
        <w:rPr>
          <w:rFonts w:ascii="Arial" w:hAnsi="Arial" w:cs="Arial"/>
          <w:lang w:val="fr-BE"/>
        </w:rPr>
        <w:t>les</w:t>
      </w:r>
      <w:proofErr w:type="gramEnd"/>
      <w:r>
        <w:rPr>
          <w:rFonts w:ascii="Arial" w:hAnsi="Arial" w:cs="Arial"/>
          <w:lang w:val="fr-BE"/>
        </w:rPr>
        <w:t xml:space="preserve"> endroits de ramassage de bois ;</w:t>
      </w:r>
    </w:p>
    <w:p w14:paraId="5F1AA388" w14:textId="77777777" w:rsidR="000500EB" w:rsidRDefault="000500EB" w:rsidP="000500EB">
      <w:pPr>
        <w:numPr>
          <w:ilvl w:val="0"/>
          <w:numId w:val="1"/>
        </w:numPr>
        <w:jc w:val="both"/>
        <w:rPr>
          <w:rFonts w:ascii="Arial" w:hAnsi="Arial" w:cs="Arial"/>
          <w:lang w:val="fr-BE"/>
        </w:rPr>
      </w:pPr>
      <w:proofErr w:type="gramStart"/>
      <w:r>
        <w:rPr>
          <w:rFonts w:ascii="Arial" w:hAnsi="Arial" w:cs="Arial"/>
          <w:lang w:val="fr-BE"/>
        </w:rPr>
        <w:t>les</w:t>
      </w:r>
      <w:proofErr w:type="gramEnd"/>
      <w:r>
        <w:rPr>
          <w:rFonts w:ascii="Arial" w:hAnsi="Arial" w:cs="Arial"/>
          <w:lang w:val="fr-BE"/>
        </w:rPr>
        <w:t xml:space="preserve"> possibilités de découverte de la faune et de la flore locales.</w:t>
      </w:r>
    </w:p>
    <w:p w14:paraId="1C0092FE" w14:textId="77777777" w:rsidR="000500EB" w:rsidRDefault="000500EB" w:rsidP="000500EB">
      <w:pPr>
        <w:pStyle w:val="Titre2"/>
        <w:rPr>
          <w:color w:val="0000FF"/>
        </w:rPr>
      </w:pPr>
      <w:bookmarkStart w:id="105" w:name="_Toc271709751"/>
      <w:bookmarkStart w:id="106" w:name="_Toc274905302"/>
      <w:bookmarkStart w:id="107" w:name="_Toc274913731"/>
      <w:bookmarkStart w:id="108" w:name="_Toc274916756"/>
      <w:bookmarkStart w:id="109" w:name="_Toc277675792"/>
      <w:bookmarkStart w:id="110" w:name="_Toc277762209"/>
      <w:bookmarkStart w:id="111" w:name="_Toc321140037"/>
      <w:bookmarkStart w:id="112" w:name="_Toc323196645"/>
      <w:bookmarkStart w:id="113" w:name="_Toc324947454"/>
      <w:r>
        <w:rPr>
          <w:color w:val="0000FF"/>
        </w:rPr>
        <w:t>Prise de bois</w:t>
      </w:r>
      <w:bookmarkEnd w:id="105"/>
      <w:bookmarkEnd w:id="106"/>
      <w:bookmarkEnd w:id="107"/>
      <w:bookmarkEnd w:id="108"/>
      <w:bookmarkEnd w:id="109"/>
      <w:bookmarkEnd w:id="110"/>
      <w:bookmarkEnd w:id="111"/>
      <w:bookmarkEnd w:id="112"/>
      <w:bookmarkEnd w:id="113"/>
    </w:p>
    <w:p w14:paraId="5D13D40B" w14:textId="77777777" w:rsidR="000500EB" w:rsidRDefault="000500EB" w:rsidP="000500EB">
      <w:pPr>
        <w:jc w:val="both"/>
        <w:rPr>
          <w:rFonts w:ascii="Arial" w:hAnsi="Arial" w:cs="Arial"/>
          <w:sz w:val="20"/>
          <w:lang w:val="fr-BE"/>
        </w:rPr>
      </w:pPr>
    </w:p>
    <w:p w14:paraId="5CBA858F" w14:textId="77777777" w:rsidR="000500EB" w:rsidRDefault="000500EB" w:rsidP="000500EB">
      <w:pPr>
        <w:jc w:val="both"/>
        <w:rPr>
          <w:rFonts w:ascii="Arial" w:hAnsi="Arial" w:cs="Arial"/>
          <w:lang w:val="fr-BE"/>
        </w:rPr>
      </w:pPr>
      <w:r>
        <w:rPr>
          <w:rFonts w:ascii="Arial" w:hAnsi="Arial" w:cs="Arial"/>
          <w:lang w:val="fr-BE"/>
        </w:rPr>
        <w:t xml:space="preserve">Après avoir pris contact avec l’agent forestier local, celui-ci vous indiquera les endroits où vous pouvez ramasser du bois pour vos feux et éventuellement pour vos constructions. </w:t>
      </w:r>
      <w:r>
        <w:rPr>
          <w:rFonts w:ascii="Arial" w:hAnsi="Arial" w:cs="Arial"/>
          <w:b/>
          <w:bCs/>
          <w:lang w:val="fr-BE"/>
        </w:rPr>
        <w:t xml:space="preserve">Nous vous invitons à ne pas couper d’arbres mais plutôt ramasser du bois mort. </w:t>
      </w:r>
      <w:r>
        <w:rPr>
          <w:rFonts w:ascii="Arial" w:hAnsi="Arial" w:cs="Arial"/>
          <w:lang w:val="fr-BE"/>
        </w:rPr>
        <w:t xml:space="preserve">Si vous avez besoin de perches pour vos constructions, n’hésitez pas à prendre contact avec les revendeurs de bois de la région </w:t>
      </w:r>
    </w:p>
    <w:p w14:paraId="7AA29770" w14:textId="77777777" w:rsidR="000500EB" w:rsidRDefault="000500EB" w:rsidP="000500EB">
      <w:pPr>
        <w:ind w:left="360"/>
        <w:jc w:val="both"/>
        <w:rPr>
          <w:rFonts w:ascii="Arial" w:hAnsi="Arial" w:cs="Arial"/>
          <w:lang w:val="fr-BE"/>
        </w:rPr>
      </w:pPr>
    </w:p>
    <w:p w14:paraId="4A989162" w14:textId="77777777" w:rsidR="000500EB" w:rsidRDefault="000500EB" w:rsidP="000500EB">
      <w:pPr>
        <w:numPr>
          <w:ilvl w:val="1"/>
          <w:numId w:val="1"/>
        </w:numPr>
        <w:jc w:val="both"/>
        <w:rPr>
          <w:rFonts w:ascii="Arial" w:hAnsi="Arial" w:cs="Arial"/>
          <w:lang w:val="fr-BE"/>
        </w:rPr>
      </w:pPr>
      <w:r>
        <w:rPr>
          <w:rFonts w:ascii="Arial" w:hAnsi="Arial" w:cs="Arial"/>
          <w:lang w:val="fr-BE"/>
        </w:rPr>
        <w:t xml:space="preserve">Cornet Philippe – </w:t>
      </w:r>
      <w:r>
        <w:rPr>
          <w:rFonts w:ascii="Arial" w:hAnsi="Arial" w:cs="Arial"/>
        </w:rPr>
        <w:t xml:space="preserve">Rue de </w:t>
      </w:r>
      <w:proofErr w:type="spellStart"/>
      <w:r>
        <w:rPr>
          <w:rFonts w:ascii="Arial" w:hAnsi="Arial" w:cs="Arial"/>
        </w:rPr>
        <w:t>Barvaux</w:t>
      </w:r>
      <w:proofErr w:type="spellEnd"/>
      <w:r>
        <w:rPr>
          <w:rFonts w:ascii="Arial" w:hAnsi="Arial" w:cs="Arial"/>
        </w:rPr>
        <w:t xml:space="preserve">, 1 – 6990 </w:t>
      </w:r>
      <w:proofErr w:type="spellStart"/>
      <w:r>
        <w:rPr>
          <w:rFonts w:ascii="Arial" w:hAnsi="Arial" w:cs="Arial"/>
        </w:rPr>
        <w:t>Hotton</w:t>
      </w:r>
      <w:proofErr w:type="spellEnd"/>
      <w:r>
        <w:rPr>
          <w:rFonts w:ascii="Arial" w:hAnsi="Arial" w:cs="Arial"/>
        </w:rPr>
        <w:t xml:space="preserve"> – 084/47.73.48</w:t>
      </w:r>
    </w:p>
    <w:p w14:paraId="5A0E3371" w14:textId="77777777" w:rsidR="000500EB" w:rsidRDefault="000500EB" w:rsidP="000500EB">
      <w:pPr>
        <w:numPr>
          <w:ilvl w:val="1"/>
          <w:numId w:val="1"/>
        </w:numPr>
        <w:jc w:val="both"/>
        <w:rPr>
          <w:rFonts w:ascii="Arial" w:hAnsi="Arial" w:cs="Arial"/>
          <w:lang w:val="fr-BE"/>
        </w:rPr>
      </w:pPr>
      <w:proofErr w:type="spellStart"/>
      <w:r>
        <w:rPr>
          <w:rFonts w:ascii="Arial" w:hAnsi="Arial" w:cs="Arial"/>
        </w:rPr>
        <w:t>Fairon</w:t>
      </w:r>
      <w:proofErr w:type="spellEnd"/>
      <w:r>
        <w:rPr>
          <w:rFonts w:ascii="Arial" w:hAnsi="Arial" w:cs="Arial"/>
        </w:rPr>
        <w:t xml:space="preserve"> André – </w:t>
      </w:r>
      <w:proofErr w:type="spellStart"/>
      <w:r>
        <w:rPr>
          <w:rFonts w:ascii="Arial" w:hAnsi="Arial" w:cs="Arial"/>
        </w:rPr>
        <w:t>Sadzot</w:t>
      </w:r>
      <w:proofErr w:type="spellEnd"/>
      <w:r>
        <w:rPr>
          <w:rFonts w:ascii="Arial" w:hAnsi="Arial" w:cs="Arial"/>
        </w:rPr>
        <w:t xml:space="preserve">, 1 – 6997 </w:t>
      </w:r>
      <w:proofErr w:type="spellStart"/>
      <w:r>
        <w:rPr>
          <w:rFonts w:ascii="Arial" w:hAnsi="Arial" w:cs="Arial"/>
        </w:rPr>
        <w:t>Erezée</w:t>
      </w:r>
      <w:proofErr w:type="spellEnd"/>
      <w:r>
        <w:rPr>
          <w:rFonts w:ascii="Arial" w:hAnsi="Arial" w:cs="Arial"/>
        </w:rPr>
        <w:t xml:space="preserve"> – 086/47.76.06</w:t>
      </w:r>
    </w:p>
    <w:p w14:paraId="6DD863E5" w14:textId="77777777" w:rsidR="000500EB" w:rsidRDefault="000500EB" w:rsidP="000500EB">
      <w:pPr>
        <w:numPr>
          <w:ilvl w:val="1"/>
          <w:numId w:val="1"/>
        </w:numPr>
        <w:jc w:val="both"/>
        <w:rPr>
          <w:rFonts w:ascii="Arial" w:hAnsi="Arial" w:cs="Arial"/>
          <w:lang w:val="fr-BE"/>
        </w:rPr>
      </w:pPr>
      <w:r>
        <w:rPr>
          <w:rFonts w:ascii="Arial" w:hAnsi="Arial" w:cs="Arial"/>
          <w:lang w:val="fr-BE"/>
        </w:rPr>
        <w:t xml:space="preserve">Huet Bois – Route de </w:t>
      </w:r>
      <w:proofErr w:type="spellStart"/>
      <w:r>
        <w:rPr>
          <w:rFonts w:ascii="Arial" w:hAnsi="Arial" w:cs="Arial"/>
          <w:lang w:val="fr-BE"/>
        </w:rPr>
        <w:t>Bomal</w:t>
      </w:r>
      <w:proofErr w:type="spellEnd"/>
      <w:r>
        <w:rPr>
          <w:rFonts w:ascii="Arial" w:hAnsi="Arial" w:cs="Arial"/>
          <w:lang w:val="fr-BE"/>
        </w:rPr>
        <w:t xml:space="preserve">, 12/1 </w:t>
      </w:r>
      <w:proofErr w:type="gramStart"/>
      <w:r>
        <w:rPr>
          <w:rFonts w:ascii="Arial" w:hAnsi="Arial" w:cs="Arial"/>
          <w:lang w:val="fr-BE"/>
        </w:rPr>
        <w:t>-  6960</w:t>
      </w:r>
      <w:proofErr w:type="gramEnd"/>
      <w:r>
        <w:rPr>
          <w:rFonts w:ascii="Arial" w:hAnsi="Arial" w:cs="Arial"/>
          <w:lang w:val="fr-BE"/>
        </w:rPr>
        <w:t xml:space="preserve"> Manhay – 086/45.50.55</w:t>
      </w:r>
    </w:p>
    <w:p w14:paraId="217D2CF9" w14:textId="77777777" w:rsidR="000500EB" w:rsidRDefault="000500EB" w:rsidP="000500EB">
      <w:pPr>
        <w:numPr>
          <w:ilvl w:val="1"/>
          <w:numId w:val="1"/>
        </w:numPr>
        <w:jc w:val="both"/>
        <w:rPr>
          <w:rFonts w:ascii="Arial" w:hAnsi="Arial" w:cs="Arial"/>
          <w:lang w:val="fr-BE"/>
        </w:rPr>
      </w:pPr>
      <w:proofErr w:type="spellStart"/>
      <w:r>
        <w:rPr>
          <w:rFonts w:ascii="Arial" w:hAnsi="Arial" w:cs="Arial"/>
          <w:lang w:val="fr-BE"/>
        </w:rPr>
        <w:t>Leboutte</w:t>
      </w:r>
      <w:proofErr w:type="spellEnd"/>
      <w:r>
        <w:rPr>
          <w:rFonts w:ascii="Arial" w:hAnsi="Arial" w:cs="Arial"/>
          <w:lang w:val="fr-BE"/>
        </w:rPr>
        <w:t xml:space="preserve"> – Rue des Monts, 7 – 6997 </w:t>
      </w:r>
      <w:proofErr w:type="spellStart"/>
      <w:r>
        <w:rPr>
          <w:rFonts w:ascii="Arial" w:hAnsi="Arial" w:cs="Arial"/>
          <w:lang w:val="fr-BE"/>
        </w:rPr>
        <w:t>Erezée</w:t>
      </w:r>
      <w:proofErr w:type="spellEnd"/>
      <w:r>
        <w:rPr>
          <w:rFonts w:ascii="Arial" w:hAnsi="Arial" w:cs="Arial"/>
          <w:lang w:val="fr-BE"/>
        </w:rPr>
        <w:t xml:space="preserve"> – 086/47.71.46</w:t>
      </w:r>
    </w:p>
    <w:p w14:paraId="5A330BC5" w14:textId="77777777" w:rsidR="000500EB" w:rsidRDefault="000500EB" w:rsidP="000500EB">
      <w:pPr>
        <w:numPr>
          <w:ilvl w:val="1"/>
          <w:numId w:val="1"/>
        </w:numPr>
        <w:jc w:val="both"/>
        <w:rPr>
          <w:rFonts w:ascii="Arial" w:hAnsi="Arial" w:cs="Arial"/>
          <w:lang w:val="fr-BE"/>
        </w:rPr>
      </w:pPr>
      <w:r>
        <w:rPr>
          <w:rFonts w:ascii="Arial" w:hAnsi="Arial" w:cs="Arial"/>
          <w:lang w:val="fr-BE"/>
        </w:rPr>
        <w:t xml:space="preserve">Neuville – </w:t>
      </w:r>
      <w:proofErr w:type="spellStart"/>
      <w:r>
        <w:rPr>
          <w:rFonts w:ascii="Arial" w:hAnsi="Arial" w:cs="Arial"/>
          <w:lang w:val="fr-BE"/>
        </w:rPr>
        <w:t>Ninanne</w:t>
      </w:r>
      <w:proofErr w:type="spellEnd"/>
      <w:r>
        <w:rPr>
          <w:rFonts w:ascii="Arial" w:hAnsi="Arial" w:cs="Arial"/>
          <w:lang w:val="fr-BE"/>
        </w:rPr>
        <w:t>, 10 – 6940 Durbuy – 086/49.92.15</w:t>
      </w:r>
    </w:p>
    <w:p w14:paraId="7357710F" w14:textId="77777777" w:rsidR="000500EB" w:rsidRDefault="000500EB" w:rsidP="000500EB">
      <w:pPr>
        <w:numPr>
          <w:ilvl w:val="1"/>
          <w:numId w:val="1"/>
        </w:numPr>
        <w:jc w:val="both"/>
        <w:rPr>
          <w:rFonts w:ascii="Arial" w:hAnsi="Arial" w:cs="Arial"/>
          <w:lang w:val="fr-BE"/>
        </w:rPr>
      </w:pPr>
      <w:r>
        <w:rPr>
          <w:rFonts w:ascii="Arial" w:hAnsi="Arial" w:cs="Arial"/>
          <w:lang w:val="fr-BE"/>
        </w:rPr>
        <w:t xml:space="preserve">Grognard Louis – Rue de la Gare, 17– 6960 </w:t>
      </w:r>
      <w:proofErr w:type="spellStart"/>
      <w:r>
        <w:rPr>
          <w:rFonts w:ascii="Arial" w:hAnsi="Arial" w:cs="Arial"/>
          <w:lang w:val="fr-BE"/>
        </w:rPr>
        <w:t>Dochamps</w:t>
      </w:r>
      <w:proofErr w:type="spellEnd"/>
      <w:r>
        <w:rPr>
          <w:rFonts w:ascii="Arial" w:hAnsi="Arial" w:cs="Arial"/>
          <w:lang w:val="fr-BE"/>
        </w:rPr>
        <w:t xml:space="preserve"> – 084/44.41.61</w:t>
      </w:r>
    </w:p>
    <w:p w14:paraId="7C994D3F" w14:textId="77777777" w:rsidR="000500EB" w:rsidRDefault="000500EB" w:rsidP="000500EB">
      <w:pPr>
        <w:numPr>
          <w:ilvl w:val="1"/>
          <w:numId w:val="1"/>
        </w:numPr>
        <w:jc w:val="both"/>
        <w:rPr>
          <w:rFonts w:ascii="Arial" w:hAnsi="Arial" w:cs="Arial"/>
          <w:lang w:val="fr-BE"/>
        </w:rPr>
      </w:pPr>
      <w:r>
        <w:rPr>
          <w:rFonts w:ascii="Arial" w:hAnsi="Arial" w:cs="Arial"/>
          <w:lang w:val="fr-BE"/>
        </w:rPr>
        <w:t xml:space="preserve">Hubert André – </w:t>
      </w:r>
      <w:proofErr w:type="spellStart"/>
      <w:r>
        <w:rPr>
          <w:rFonts w:ascii="Arial" w:hAnsi="Arial" w:cs="Arial"/>
          <w:lang w:val="fr-BE"/>
        </w:rPr>
        <w:t>Rettigny</w:t>
      </w:r>
      <w:proofErr w:type="spellEnd"/>
      <w:r>
        <w:rPr>
          <w:rFonts w:ascii="Arial" w:hAnsi="Arial" w:cs="Arial"/>
          <w:lang w:val="fr-BE"/>
        </w:rPr>
        <w:t xml:space="preserve">, 41 – 6673 </w:t>
      </w:r>
      <w:proofErr w:type="spellStart"/>
      <w:r>
        <w:rPr>
          <w:rFonts w:ascii="Arial" w:hAnsi="Arial" w:cs="Arial"/>
          <w:lang w:val="fr-BE"/>
        </w:rPr>
        <w:t>Gouvy</w:t>
      </w:r>
      <w:proofErr w:type="spellEnd"/>
      <w:r>
        <w:rPr>
          <w:rFonts w:ascii="Arial" w:hAnsi="Arial" w:cs="Arial"/>
          <w:lang w:val="fr-BE"/>
        </w:rPr>
        <w:t xml:space="preserve"> – </w:t>
      </w:r>
      <w:r>
        <w:rPr>
          <w:rFonts w:ascii="Arial" w:hAnsi="Arial" w:cs="Arial"/>
        </w:rPr>
        <w:t>0475/48.55.02</w:t>
      </w:r>
    </w:p>
    <w:p w14:paraId="20357362" w14:textId="77777777" w:rsidR="000500EB" w:rsidRDefault="000500EB" w:rsidP="000500EB">
      <w:pPr>
        <w:numPr>
          <w:ilvl w:val="1"/>
          <w:numId w:val="1"/>
        </w:numPr>
        <w:jc w:val="both"/>
        <w:rPr>
          <w:rFonts w:ascii="Arial" w:hAnsi="Arial" w:cs="Arial"/>
          <w:lang w:val="fr-BE"/>
        </w:rPr>
      </w:pPr>
      <w:r>
        <w:rPr>
          <w:rFonts w:ascii="Arial" w:hAnsi="Arial" w:cs="Arial"/>
        </w:rPr>
        <w:t xml:space="preserve">Monsieur Servais – Grande </w:t>
      </w:r>
      <w:proofErr w:type="spellStart"/>
      <w:r>
        <w:rPr>
          <w:rFonts w:ascii="Arial" w:hAnsi="Arial" w:cs="Arial"/>
        </w:rPr>
        <w:t>Mormont</w:t>
      </w:r>
      <w:proofErr w:type="spellEnd"/>
      <w:r>
        <w:rPr>
          <w:rFonts w:ascii="Arial" w:hAnsi="Arial" w:cs="Arial"/>
        </w:rPr>
        <w:t xml:space="preserve">, 21 – 6666 </w:t>
      </w:r>
      <w:proofErr w:type="spellStart"/>
      <w:r>
        <w:rPr>
          <w:rFonts w:ascii="Arial" w:hAnsi="Arial" w:cs="Arial"/>
        </w:rPr>
        <w:t>Wibrin</w:t>
      </w:r>
      <w:proofErr w:type="spellEnd"/>
      <w:r>
        <w:rPr>
          <w:rFonts w:ascii="Arial" w:hAnsi="Arial" w:cs="Arial"/>
        </w:rPr>
        <w:t xml:space="preserve"> – 061/28.91.38</w:t>
      </w:r>
    </w:p>
    <w:p w14:paraId="3D983611" w14:textId="77777777" w:rsidR="000500EB" w:rsidRDefault="000500EB" w:rsidP="000500EB">
      <w:pPr>
        <w:numPr>
          <w:ilvl w:val="1"/>
          <w:numId w:val="1"/>
        </w:numPr>
        <w:jc w:val="both"/>
        <w:rPr>
          <w:rFonts w:ascii="Arial" w:hAnsi="Arial" w:cs="Arial"/>
          <w:lang w:val="fr-BE"/>
        </w:rPr>
      </w:pPr>
      <w:r>
        <w:rPr>
          <w:rFonts w:ascii="Arial" w:hAnsi="Arial" w:cs="Arial"/>
          <w:lang w:val="fr-BE"/>
        </w:rPr>
        <w:t xml:space="preserve">Monsieur Servais – </w:t>
      </w:r>
      <w:proofErr w:type="spellStart"/>
      <w:r>
        <w:rPr>
          <w:rFonts w:ascii="Arial" w:hAnsi="Arial" w:cs="Arial"/>
          <w:lang w:val="fr-BE"/>
        </w:rPr>
        <w:t>Bonnerue</w:t>
      </w:r>
      <w:proofErr w:type="spellEnd"/>
      <w:r>
        <w:rPr>
          <w:rFonts w:ascii="Arial" w:hAnsi="Arial" w:cs="Arial"/>
          <w:lang w:val="fr-BE"/>
        </w:rPr>
        <w:t xml:space="preserve">, 8A – 6663 </w:t>
      </w:r>
      <w:proofErr w:type="spellStart"/>
      <w:r>
        <w:rPr>
          <w:rFonts w:ascii="Arial" w:hAnsi="Arial" w:cs="Arial"/>
          <w:lang w:val="fr-BE"/>
        </w:rPr>
        <w:t>Mabompré</w:t>
      </w:r>
      <w:proofErr w:type="spellEnd"/>
      <w:r>
        <w:rPr>
          <w:rFonts w:ascii="Arial" w:hAnsi="Arial" w:cs="Arial"/>
          <w:lang w:val="fr-BE"/>
        </w:rPr>
        <w:t xml:space="preserve"> – 061/28.87.64</w:t>
      </w:r>
    </w:p>
    <w:p w14:paraId="135EFE40" w14:textId="77777777" w:rsidR="000500EB" w:rsidRDefault="000500EB" w:rsidP="000500EB">
      <w:pPr>
        <w:numPr>
          <w:ilvl w:val="1"/>
          <w:numId w:val="1"/>
        </w:numPr>
        <w:jc w:val="both"/>
        <w:rPr>
          <w:rFonts w:ascii="Arial" w:hAnsi="Arial" w:cs="Arial"/>
          <w:lang w:val="fr-BE"/>
        </w:rPr>
      </w:pPr>
      <w:r>
        <w:rPr>
          <w:rFonts w:ascii="Arial" w:hAnsi="Arial" w:cs="Arial"/>
          <w:lang w:val="fr-BE"/>
        </w:rPr>
        <w:t xml:space="preserve">Scierie </w:t>
      </w:r>
      <w:proofErr w:type="spellStart"/>
      <w:r>
        <w:rPr>
          <w:rFonts w:ascii="Arial" w:hAnsi="Arial" w:cs="Arial"/>
          <w:lang w:val="fr-BE"/>
        </w:rPr>
        <w:t>Dessé</w:t>
      </w:r>
      <w:proofErr w:type="spellEnd"/>
      <w:r>
        <w:rPr>
          <w:rFonts w:ascii="Arial" w:hAnsi="Arial" w:cs="Arial"/>
          <w:lang w:val="fr-BE"/>
        </w:rPr>
        <w:t xml:space="preserve"> – Rue de </w:t>
      </w:r>
      <w:proofErr w:type="spellStart"/>
      <w:r>
        <w:rPr>
          <w:rFonts w:ascii="Arial" w:hAnsi="Arial" w:cs="Arial"/>
          <w:lang w:val="fr-BE"/>
        </w:rPr>
        <w:t>Wibrin</w:t>
      </w:r>
      <w:proofErr w:type="spellEnd"/>
      <w:r>
        <w:rPr>
          <w:rFonts w:ascii="Arial" w:hAnsi="Arial" w:cs="Arial"/>
          <w:lang w:val="fr-BE"/>
        </w:rPr>
        <w:t xml:space="preserve">, 19 – 6660 </w:t>
      </w:r>
      <w:proofErr w:type="spellStart"/>
      <w:r>
        <w:rPr>
          <w:rFonts w:ascii="Arial" w:hAnsi="Arial" w:cs="Arial"/>
          <w:lang w:val="fr-BE"/>
        </w:rPr>
        <w:t>Nadrin</w:t>
      </w:r>
      <w:proofErr w:type="spellEnd"/>
      <w:r>
        <w:rPr>
          <w:rFonts w:ascii="Arial" w:hAnsi="Arial" w:cs="Arial"/>
          <w:lang w:val="fr-BE"/>
        </w:rPr>
        <w:t xml:space="preserve"> – 084/44.41.28 </w:t>
      </w:r>
    </w:p>
    <w:p w14:paraId="3E4C8915" w14:textId="77777777" w:rsidR="000500EB" w:rsidRDefault="000500EB" w:rsidP="000500EB">
      <w:pPr>
        <w:pStyle w:val="Titre2"/>
        <w:rPr>
          <w:color w:val="0000FF"/>
        </w:rPr>
      </w:pPr>
      <w:bookmarkStart w:id="114" w:name="_Toc271709752"/>
      <w:bookmarkStart w:id="115" w:name="_Toc274905303"/>
      <w:bookmarkStart w:id="116" w:name="_Toc274913732"/>
      <w:bookmarkStart w:id="117" w:name="_Toc274916757"/>
      <w:bookmarkStart w:id="118" w:name="_Toc277762210"/>
      <w:r>
        <w:rPr>
          <w:color w:val="0000FF"/>
        </w:rPr>
        <w:br w:type="page"/>
      </w:r>
      <w:bookmarkStart w:id="119" w:name="_Toc321140038"/>
      <w:bookmarkStart w:id="120" w:name="_Toc323196646"/>
      <w:bookmarkStart w:id="121" w:name="_Toc324947455"/>
      <w:r>
        <w:rPr>
          <w:color w:val="0000FF"/>
        </w:rPr>
        <w:lastRenderedPageBreak/>
        <w:t>Accès aux forêts</w:t>
      </w:r>
      <w:bookmarkEnd w:id="114"/>
      <w:bookmarkEnd w:id="115"/>
      <w:bookmarkEnd w:id="116"/>
      <w:bookmarkEnd w:id="117"/>
      <w:bookmarkEnd w:id="118"/>
      <w:bookmarkEnd w:id="119"/>
      <w:bookmarkEnd w:id="120"/>
      <w:bookmarkEnd w:id="121"/>
    </w:p>
    <w:p w14:paraId="1933CE70" w14:textId="77777777" w:rsidR="000500EB" w:rsidRDefault="000500EB" w:rsidP="000500EB">
      <w:pPr>
        <w:rPr>
          <w:lang w:val="fr-BE"/>
        </w:rPr>
      </w:pPr>
    </w:p>
    <w:p w14:paraId="73835010" w14:textId="77777777" w:rsidR="000500EB" w:rsidRDefault="000500EB" w:rsidP="000500EB">
      <w:pPr>
        <w:jc w:val="both"/>
        <w:rPr>
          <w:rFonts w:ascii="Arial" w:hAnsi="Arial" w:cs="Arial"/>
          <w:lang w:val="fr-BE"/>
        </w:rPr>
      </w:pPr>
      <w:r>
        <w:rPr>
          <w:rFonts w:ascii="Arial" w:hAnsi="Arial" w:cs="Arial"/>
          <w:lang w:val="fr-BE"/>
        </w:rPr>
        <w:t>Comme vous le savez, tout groupe issu d’un mouvement de jeunesse a un accès libre à certaines zones en forêt proches de leur lieu de campement (zones d’accès libres + parcelles à vocation de jeux). Pour pouvoir en profiter, il suffit d’en faire la demande à la DNF avant le 1</w:t>
      </w:r>
      <w:r>
        <w:rPr>
          <w:rFonts w:ascii="Arial" w:hAnsi="Arial" w:cs="Arial"/>
          <w:vertAlign w:val="superscript"/>
          <w:lang w:val="fr-BE"/>
        </w:rPr>
        <w:t>er</w:t>
      </w:r>
      <w:r>
        <w:rPr>
          <w:rFonts w:ascii="Arial" w:hAnsi="Arial" w:cs="Arial"/>
          <w:lang w:val="fr-BE"/>
        </w:rPr>
        <w:t xml:space="preserve"> mai.</w:t>
      </w:r>
    </w:p>
    <w:p w14:paraId="0FA36A8E" w14:textId="77777777" w:rsidR="000500EB" w:rsidRDefault="000500EB" w:rsidP="000500EB">
      <w:pPr>
        <w:jc w:val="both"/>
        <w:rPr>
          <w:rFonts w:ascii="Arial" w:hAnsi="Arial" w:cs="Arial"/>
          <w:lang w:val="fr-BE"/>
        </w:rPr>
      </w:pPr>
    </w:p>
    <w:p w14:paraId="0B3B7D11" w14:textId="77777777" w:rsidR="000500EB" w:rsidRDefault="000500EB" w:rsidP="000500EB">
      <w:pPr>
        <w:jc w:val="both"/>
        <w:rPr>
          <w:rFonts w:ascii="Arial" w:hAnsi="Arial" w:cs="Arial"/>
          <w:lang w:val="fr-BE"/>
        </w:rPr>
      </w:pPr>
      <w:r>
        <w:rPr>
          <w:rFonts w:ascii="Arial" w:hAnsi="Arial" w:cs="Arial"/>
          <w:lang w:val="fr-BE"/>
        </w:rPr>
        <w:t>Dans tous les cas de figure, vous devez utiliser le même document (voir annexe) et le renvoyer au cantonnement DNF de la commune où vous aller vous installer le temps de votre camp.</w:t>
      </w:r>
    </w:p>
    <w:p w14:paraId="0439A07D" w14:textId="77777777" w:rsidR="000500EB" w:rsidRDefault="000500EB" w:rsidP="000500EB">
      <w:pPr>
        <w:jc w:val="both"/>
        <w:rPr>
          <w:rFonts w:ascii="Arial" w:hAnsi="Arial" w:cs="Arial"/>
          <w:lang w:val="fr-BE"/>
        </w:rPr>
      </w:pPr>
    </w:p>
    <w:p w14:paraId="31CE8E70" w14:textId="77777777" w:rsidR="000500EB" w:rsidRDefault="000500EB" w:rsidP="000500EB">
      <w:pPr>
        <w:jc w:val="both"/>
        <w:rPr>
          <w:rFonts w:ascii="Arial" w:hAnsi="Arial" w:cs="Arial"/>
          <w:lang w:val="fr-BE"/>
        </w:rPr>
      </w:pPr>
      <w:r>
        <w:rPr>
          <w:rFonts w:ascii="Arial" w:hAnsi="Arial" w:cs="Arial"/>
          <w:b/>
          <w:bCs/>
          <w:lang w:val="fr-BE"/>
        </w:rPr>
        <w:t>Attention toutefois</w:t>
      </w:r>
      <w:r>
        <w:rPr>
          <w:rFonts w:ascii="Arial" w:hAnsi="Arial" w:cs="Arial"/>
          <w:lang w:val="fr-BE"/>
        </w:rPr>
        <w:t xml:space="preserve">, Les sièges de </w:t>
      </w:r>
      <w:r>
        <w:rPr>
          <w:rFonts w:ascii="Arial" w:hAnsi="Arial" w:cs="Arial"/>
          <w:b/>
          <w:bCs/>
          <w:lang w:val="fr-BE"/>
        </w:rPr>
        <w:t>certains mouvements se chargent eux-mêmes</w:t>
      </w:r>
      <w:r>
        <w:rPr>
          <w:rFonts w:ascii="Arial" w:hAnsi="Arial" w:cs="Arial"/>
          <w:lang w:val="fr-BE"/>
        </w:rPr>
        <w:t xml:space="preserve"> de communiquer ces informations au DNF. Si c’est le cas pour votre fédération, vous ne devez pas remplir le formulaire.</w:t>
      </w:r>
    </w:p>
    <w:p w14:paraId="5C3B2CE9" w14:textId="77777777" w:rsidR="000500EB" w:rsidRDefault="000500EB" w:rsidP="000500EB">
      <w:pPr>
        <w:pStyle w:val="Titre2"/>
        <w:rPr>
          <w:color w:val="0000FF"/>
        </w:rPr>
      </w:pPr>
      <w:bookmarkStart w:id="122" w:name="_Toc271709753"/>
      <w:bookmarkStart w:id="123" w:name="_Toc274905304"/>
      <w:bookmarkStart w:id="124" w:name="_Toc274913733"/>
      <w:bookmarkStart w:id="125" w:name="_Toc274916758"/>
      <w:bookmarkStart w:id="126" w:name="_Toc277762211"/>
      <w:bookmarkStart w:id="127" w:name="_Toc321140039"/>
      <w:bookmarkStart w:id="128" w:name="_Toc323196647"/>
      <w:bookmarkStart w:id="129" w:name="_Toc324947456"/>
      <w:r>
        <w:rPr>
          <w:color w:val="0000FF"/>
        </w:rPr>
        <w:t>Accès aux prairies</w:t>
      </w:r>
      <w:bookmarkEnd w:id="122"/>
      <w:bookmarkEnd w:id="123"/>
      <w:bookmarkEnd w:id="124"/>
      <w:bookmarkEnd w:id="125"/>
      <w:bookmarkEnd w:id="126"/>
      <w:bookmarkEnd w:id="127"/>
      <w:bookmarkEnd w:id="128"/>
      <w:bookmarkEnd w:id="129"/>
    </w:p>
    <w:p w14:paraId="6536D8C2" w14:textId="77777777" w:rsidR="000500EB" w:rsidRDefault="000500EB" w:rsidP="000500EB">
      <w:pPr>
        <w:jc w:val="both"/>
        <w:rPr>
          <w:rFonts w:ascii="Arial" w:hAnsi="Arial" w:cs="Arial"/>
          <w:lang w:val="fr-BE"/>
        </w:rPr>
      </w:pPr>
    </w:p>
    <w:p w14:paraId="04267CD2" w14:textId="77777777" w:rsidR="000500EB" w:rsidRDefault="000500EB" w:rsidP="000500EB">
      <w:pPr>
        <w:jc w:val="both"/>
        <w:rPr>
          <w:rFonts w:ascii="Arial" w:hAnsi="Arial" w:cs="Arial"/>
          <w:lang w:val="fr-BE"/>
        </w:rPr>
      </w:pPr>
      <w:r>
        <w:rPr>
          <w:rFonts w:ascii="Arial" w:hAnsi="Arial" w:cs="Arial"/>
          <w:lang w:val="fr-BE"/>
        </w:rPr>
        <w:t>Tout comme pour les forêts, les prairies et champs ont un propriétaire. Il s’agit principalement de fermiers ou d’éleveurs, pour lesquels ces prairies et champs représentent un outil de travail important et/ou une source de revenus.</w:t>
      </w:r>
    </w:p>
    <w:p w14:paraId="538F3ECF" w14:textId="77777777" w:rsidR="000500EB" w:rsidRDefault="000500EB" w:rsidP="000500EB">
      <w:pPr>
        <w:jc w:val="both"/>
        <w:rPr>
          <w:rFonts w:ascii="Arial" w:hAnsi="Arial" w:cs="Arial"/>
          <w:lang w:val="fr-BE"/>
        </w:rPr>
      </w:pPr>
    </w:p>
    <w:p w14:paraId="39695FB8" w14:textId="77777777" w:rsidR="000500EB" w:rsidRDefault="000500EB" w:rsidP="000500EB">
      <w:pPr>
        <w:jc w:val="both"/>
        <w:rPr>
          <w:rFonts w:ascii="Arial" w:hAnsi="Arial" w:cs="Arial"/>
          <w:lang w:val="fr-BE"/>
        </w:rPr>
      </w:pPr>
      <w:r>
        <w:rPr>
          <w:rFonts w:ascii="Arial" w:hAnsi="Arial" w:cs="Arial"/>
          <w:lang w:val="fr-BE"/>
        </w:rPr>
        <w:t>Une simple demande verbale à ceux-ci suffit. Ils sont généralement de bonne composition quand on la fait poliment et quand on respecte leur bien.</w:t>
      </w:r>
    </w:p>
    <w:p w14:paraId="1A89EB7D" w14:textId="77777777" w:rsidR="000500EB" w:rsidRDefault="000500EB" w:rsidP="000500EB">
      <w:pPr>
        <w:pStyle w:val="Titre2"/>
        <w:spacing w:before="0"/>
        <w:rPr>
          <w:color w:val="0000FF"/>
        </w:rPr>
      </w:pPr>
      <w:bookmarkStart w:id="130" w:name="_Toc271709754"/>
      <w:bookmarkStart w:id="131" w:name="_Toc274905305"/>
      <w:bookmarkStart w:id="132" w:name="_Toc274913734"/>
      <w:bookmarkStart w:id="133" w:name="_Toc274916759"/>
      <w:bookmarkStart w:id="134" w:name="_Toc277762212"/>
    </w:p>
    <w:p w14:paraId="381BE57D" w14:textId="77777777" w:rsidR="000500EB" w:rsidRDefault="000500EB" w:rsidP="000500EB">
      <w:pPr>
        <w:pStyle w:val="Titre2"/>
        <w:rPr>
          <w:color w:val="0000FF"/>
        </w:rPr>
      </w:pPr>
      <w:bookmarkStart w:id="135" w:name="_Toc321140040"/>
      <w:bookmarkStart w:id="136" w:name="_Toc323196648"/>
      <w:bookmarkStart w:id="137" w:name="_Toc324947457"/>
      <w:r>
        <w:rPr>
          <w:color w:val="0000FF"/>
        </w:rPr>
        <w:t>Jeux de piste</w:t>
      </w:r>
      <w:bookmarkEnd w:id="130"/>
      <w:bookmarkEnd w:id="131"/>
      <w:bookmarkEnd w:id="132"/>
      <w:bookmarkEnd w:id="133"/>
      <w:bookmarkEnd w:id="134"/>
      <w:r>
        <w:rPr>
          <w:color w:val="0000FF"/>
        </w:rPr>
        <w:t xml:space="preserve"> et baignades</w:t>
      </w:r>
      <w:bookmarkEnd w:id="135"/>
      <w:bookmarkEnd w:id="136"/>
      <w:bookmarkEnd w:id="137"/>
    </w:p>
    <w:p w14:paraId="213FC667" w14:textId="77777777" w:rsidR="000500EB" w:rsidRDefault="000500EB" w:rsidP="000500EB">
      <w:pPr>
        <w:jc w:val="both"/>
        <w:rPr>
          <w:rFonts w:ascii="Arial" w:hAnsi="Arial" w:cs="Arial"/>
          <w:lang w:val="fr-BE"/>
        </w:rPr>
      </w:pPr>
    </w:p>
    <w:p w14:paraId="26AB16AA" w14:textId="77777777" w:rsidR="000500EB" w:rsidRDefault="000500EB" w:rsidP="000500EB">
      <w:pPr>
        <w:jc w:val="both"/>
        <w:rPr>
          <w:rFonts w:ascii="Arial" w:hAnsi="Arial" w:cs="Arial"/>
          <w:lang w:val="fr-BE"/>
        </w:rPr>
      </w:pPr>
      <w:r>
        <w:rPr>
          <w:rFonts w:ascii="Arial" w:hAnsi="Arial" w:cs="Arial"/>
          <w:lang w:val="fr-BE"/>
        </w:rPr>
        <w:t>Pour ces deux activités incontournables en cas de beau temps, nous vous invitons à consulter la « Charte pour les camps » ainsi que les divers documents disponibles auprès de vos fédérations sur le sujet (n’hésitez pas à les contacter).</w:t>
      </w:r>
    </w:p>
    <w:p w14:paraId="0C9148E9" w14:textId="77777777" w:rsidR="000500EB" w:rsidRDefault="000500EB" w:rsidP="000500EB">
      <w:pPr>
        <w:jc w:val="both"/>
        <w:rPr>
          <w:rFonts w:ascii="Arial" w:hAnsi="Arial" w:cs="Arial"/>
          <w:lang w:val="fr-BE"/>
        </w:rPr>
      </w:pPr>
    </w:p>
    <w:p w14:paraId="3CA6BB42" w14:textId="77777777" w:rsidR="000500EB" w:rsidRDefault="000500EB" w:rsidP="000500EB">
      <w:pPr>
        <w:jc w:val="both"/>
        <w:rPr>
          <w:rFonts w:ascii="Arial" w:hAnsi="Arial" w:cs="Arial"/>
          <w:sz w:val="20"/>
          <w:lang w:val="fr-BE"/>
        </w:rPr>
      </w:pPr>
      <w:r>
        <w:rPr>
          <w:rFonts w:ascii="Arial" w:hAnsi="Arial" w:cs="Arial"/>
          <w:lang w:val="fr-BE"/>
        </w:rPr>
        <w:t>Nous vous remercions par avance pour le respect que vous témoignerez à nos rivières et à nos forêts.</w:t>
      </w:r>
    </w:p>
    <w:p w14:paraId="636A97AF" w14:textId="77777777" w:rsidR="000500EB" w:rsidRDefault="000500EB" w:rsidP="000500EB">
      <w:pPr>
        <w:jc w:val="both"/>
        <w:rPr>
          <w:rFonts w:ascii="Arial" w:hAnsi="Arial" w:cs="Arial"/>
          <w:sz w:val="20"/>
          <w:lang w:val="fr-BE"/>
        </w:rPr>
      </w:pPr>
    </w:p>
    <w:p w14:paraId="0B4A0412" w14:textId="77777777" w:rsidR="000500EB" w:rsidRDefault="000500EB" w:rsidP="000500EB">
      <w:pPr>
        <w:jc w:val="both"/>
        <w:rPr>
          <w:rFonts w:ascii="Arial" w:hAnsi="Arial" w:cs="Arial"/>
          <w:sz w:val="20"/>
          <w:lang w:val="fr-BE"/>
        </w:rPr>
      </w:pPr>
    </w:p>
    <w:p w14:paraId="318AE4CE" w14:textId="77777777" w:rsidR="000500EB" w:rsidRDefault="000500EB" w:rsidP="000500EB">
      <w:pPr>
        <w:pStyle w:val="Titre1"/>
      </w:pPr>
      <w:r>
        <w:br w:type="page"/>
      </w:r>
      <w:bookmarkStart w:id="138" w:name="_Toc271709757"/>
      <w:bookmarkStart w:id="139" w:name="_Toc277762214"/>
      <w:bookmarkStart w:id="140" w:name="_Toc321140041"/>
      <w:bookmarkStart w:id="141" w:name="_Toc323196649"/>
      <w:bookmarkStart w:id="142" w:name="_Toc324947458"/>
      <w:r>
        <w:lastRenderedPageBreak/>
        <w:t>En cas de problèmes</w:t>
      </w:r>
      <w:bookmarkEnd w:id="138"/>
      <w:bookmarkEnd w:id="139"/>
      <w:bookmarkEnd w:id="140"/>
      <w:bookmarkEnd w:id="141"/>
      <w:bookmarkEnd w:id="142"/>
    </w:p>
    <w:p w14:paraId="38788A81" w14:textId="77777777" w:rsidR="000500EB" w:rsidRDefault="000500EB" w:rsidP="000500EB">
      <w:pPr>
        <w:jc w:val="both"/>
        <w:rPr>
          <w:rFonts w:ascii="Arial" w:hAnsi="Arial" w:cs="Arial"/>
          <w:sz w:val="20"/>
          <w:lang w:val="fr-BE"/>
        </w:rPr>
      </w:pPr>
    </w:p>
    <w:p w14:paraId="03663E46" w14:textId="77777777" w:rsidR="000500EB" w:rsidRDefault="000500EB" w:rsidP="000500EB">
      <w:pPr>
        <w:jc w:val="both"/>
        <w:rPr>
          <w:rFonts w:ascii="Arial" w:hAnsi="Arial" w:cs="Arial"/>
          <w:sz w:val="20"/>
          <w:lang w:val="fr-BE"/>
        </w:rPr>
      </w:pPr>
      <w:r>
        <w:rPr>
          <w:rFonts w:ascii="Arial" w:hAnsi="Arial" w:cs="Arial"/>
          <w:lang w:val="fr-BE"/>
        </w:rPr>
        <w:t xml:space="preserve">Bien qu’on ne vous le souhaite absolument pas, personne n’est à l’abri d’un accident ou d’un problème. Néanmoins, n’oubliez pas de relire les informations contenues dans les documents édités par vos fédérations (carnet des premiers </w:t>
      </w:r>
      <w:proofErr w:type="gramStart"/>
      <w:r>
        <w:rPr>
          <w:rFonts w:ascii="Arial" w:hAnsi="Arial" w:cs="Arial"/>
          <w:lang w:val="fr-BE"/>
        </w:rPr>
        <w:t>soins,…</w:t>
      </w:r>
      <w:proofErr w:type="gramEnd"/>
      <w:r>
        <w:rPr>
          <w:rFonts w:ascii="Arial" w:hAnsi="Arial" w:cs="Arial"/>
          <w:lang w:val="fr-BE"/>
        </w:rPr>
        <w:t xml:space="preserve">). Si vous ne les connaissez pas, prenez immédiatement contact avec votre fédération. </w:t>
      </w:r>
      <w:r>
        <w:rPr>
          <w:rFonts w:ascii="Arial" w:hAnsi="Arial" w:cs="Arial"/>
          <w:b/>
          <w:bCs/>
          <w:lang w:val="fr-BE"/>
        </w:rPr>
        <w:t xml:space="preserve">Leurs indications sont capitales et peuvent sauver des vies ! </w:t>
      </w:r>
    </w:p>
    <w:p w14:paraId="046FBAE1" w14:textId="77777777" w:rsidR="000500EB" w:rsidRDefault="000500EB" w:rsidP="000500EB">
      <w:pPr>
        <w:jc w:val="center"/>
        <w:rPr>
          <w:rFonts w:ascii="Arial" w:hAnsi="Arial" w:cs="Arial"/>
          <w:lang w:val="fr-BE"/>
        </w:rPr>
      </w:pPr>
    </w:p>
    <w:p w14:paraId="4D610D19" w14:textId="77777777" w:rsidR="000500EB" w:rsidRDefault="000500EB" w:rsidP="000500EB">
      <w:pPr>
        <w:jc w:val="center"/>
        <w:rPr>
          <w:rFonts w:ascii="Arial" w:hAnsi="Arial" w:cs="Arial"/>
          <w:b/>
          <w:bCs/>
          <w:sz w:val="20"/>
          <w:u w:val="single"/>
          <w:lang w:val="fr-BE"/>
        </w:rPr>
      </w:pPr>
      <w:r>
        <w:rPr>
          <w:rFonts w:ascii="Arial" w:hAnsi="Arial" w:cs="Arial"/>
          <w:b/>
          <w:bCs/>
          <w:u w:val="single"/>
          <w:lang w:val="fr-BE"/>
        </w:rPr>
        <w:t>En plus, voici une série d’organismes qui peuvent vous aider en cas de problèmes</w:t>
      </w:r>
    </w:p>
    <w:p w14:paraId="1F405D3D" w14:textId="77777777" w:rsidR="000500EB" w:rsidRDefault="000500EB" w:rsidP="000500EB">
      <w:pPr>
        <w:pStyle w:val="Notedebasdepage"/>
        <w:rPr>
          <w:rFonts w:ascii="Arial" w:hAnsi="Arial" w:cs="Arial"/>
          <w:szCs w:val="24"/>
          <w:lang w:val="fr-B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0500EB" w14:paraId="72F51C0C" w14:textId="77777777" w:rsidTr="00A12EE1">
        <w:tc>
          <w:tcPr>
            <w:tcW w:w="3070" w:type="dxa"/>
          </w:tcPr>
          <w:p w14:paraId="0345A8E2" w14:textId="5218212F" w:rsidR="000500EB" w:rsidRDefault="000500EB" w:rsidP="00A12EE1">
            <w:pPr>
              <w:jc w:val="center"/>
              <w:rPr>
                <w:rFonts w:ascii="Arial" w:hAnsi="Arial" w:cs="Arial"/>
                <w:sz w:val="22"/>
                <w:lang w:val="fr-BE"/>
              </w:rPr>
            </w:pPr>
            <w:r>
              <w:rPr>
                <w:rFonts w:ascii="Arial" w:hAnsi="Arial" w:cs="Arial"/>
                <w:noProof/>
                <w:sz w:val="22"/>
                <w:lang w:val="fr-BE"/>
              </w:rPr>
              <w:drawing>
                <wp:inline distT="0" distB="0" distL="0" distR="0" wp14:anchorId="1EF9062B" wp14:editId="5C0F4D5F">
                  <wp:extent cx="762000" cy="762000"/>
                  <wp:effectExtent l="0" t="0" r="0" b="0"/>
                  <wp:docPr id="15" name="Image 15" descr="logo-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3071" w:type="dxa"/>
          </w:tcPr>
          <w:p w14:paraId="226C90AA" w14:textId="77777777" w:rsidR="000500EB" w:rsidRDefault="000500EB" w:rsidP="00A12EE1">
            <w:pPr>
              <w:rPr>
                <w:rFonts w:ascii="Arial" w:hAnsi="Arial" w:cs="Arial"/>
                <w:lang w:val="fr-BE"/>
              </w:rPr>
            </w:pPr>
          </w:p>
          <w:p w14:paraId="39F683D5" w14:textId="77777777" w:rsidR="000500EB" w:rsidRDefault="000500EB" w:rsidP="00A12EE1">
            <w:pPr>
              <w:rPr>
                <w:rFonts w:ascii="Arial" w:hAnsi="Arial" w:cs="Arial"/>
                <w:lang w:val="fr-BE"/>
              </w:rPr>
            </w:pPr>
            <w:r>
              <w:rPr>
                <w:rFonts w:ascii="Arial" w:hAnsi="Arial" w:cs="Arial"/>
                <w:lang w:val="fr-BE"/>
              </w:rPr>
              <w:t>Numéro d’urgence : Pompiers, ambulance</w:t>
            </w:r>
          </w:p>
        </w:tc>
        <w:tc>
          <w:tcPr>
            <w:tcW w:w="3071" w:type="dxa"/>
          </w:tcPr>
          <w:p w14:paraId="412C4417" w14:textId="77777777" w:rsidR="000500EB" w:rsidRDefault="000500EB" w:rsidP="00A12EE1">
            <w:pPr>
              <w:rPr>
                <w:rFonts w:ascii="Arial" w:hAnsi="Arial" w:cs="Arial"/>
                <w:lang w:val="fr-BE"/>
              </w:rPr>
            </w:pPr>
          </w:p>
          <w:p w14:paraId="5A3D0BA8" w14:textId="77777777" w:rsidR="000500EB" w:rsidRDefault="000500EB" w:rsidP="00A12EE1">
            <w:pPr>
              <w:rPr>
                <w:rFonts w:ascii="Arial" w:hAnsi="Arial" w:cs="Arial"/>
                <w:lang w:val="fr-BE"/>
              </w:rPr>
            </w:pPr>
            <w:r>
              <w:rPr>
                <w:rFonts w:ascii="Arial" w:hAnsi="Arial" w:cs="Arial"/>
                <w:lang w:val="fr-BE"/>
              </w:rPr>
              <w:t>112</w:t>
            </w:r>
          </w:p>
        </w:tc>
      </w:tr>
      <w:tr w:rsidR="000500EB" w14:paraId="26576122" w14:textId="77777777" w:rsidTr="00A12EE1">
        <w:tc>
          <w:tcPr>
            <w:tcW w:w="3070" w:type="dxa"/>
          </w:tcPr>
          <w:p w14:paraId="4041E767" w14:textId="7A0EF5E7" w:rsidR="000500EB" w:rsidRDefault="000500EB" w:rsidP="00A12EE1">
            <w:pPr>
              <w:jc w:val="center"/>
              <w:rPr>
                <w:rFonts w:ascii="Arial" w:hAnsi="Arial" w:cs="Arial"/>
                <w:sz w:val="22"/>
                <w:lang w:val="fr-BE"/>
              </w:rPr>
            </w:pPr>
            <w:r>
              <w:rPr>
                <w:rFonts w:ascii="Arial" w:hAnsi="Arial" w:cs="Arial"/>
                <w:noProof/>
                <w:sz w:val="22"/>
                <w:lang w:val="fr-BE"/>
              </w:rPr>
              <w:drawing>
                <wp:inline distT="0" distB="0" distL="0" distR="0" wp14:anchorId="526E703E" wp14:editId="7F444B70">
                  <wp:extent cx="781050" cy="80962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p>
        </w:tc>
        <w:tc>
          <w:tcPr>
            <w:tcW w:w="3071" w:type="dxa"/>
          </w:tcPr>
          <w:p w14:paraId="3B573BC0" w14:textId="77777777" w:rsidR="000500EB" w:rsidRDefault="000500EB" w:rsidP="00A12EE1">
            <w:pPr>
              <w:rPr>
                <w:rFonts w:ascii="Arial" w:hAnsi="Arial" w:cs="Arial"/>
                <w:sz w:val="16"/>
                <w:lang w:val="fr-BE"/>
              </w:rPr>
            </w:pPr>
          </w:p>
          <w:p w14:paraId="1C9C0CB8" w14:textId="77777777" w:rsidR="000500EB" w:rsidRDefault="000500EB" w:rsidP="00A12EE1">
            <w:pPr>
              <w:rPr>
                <w:rFonts w:ascii="Arial" w:hAnsi="Arial" w:cs="Arial"/>
                <w:sz w:val="16"/>
                <w:lang w:val="fr-BE"/>
              </w:rPr>
            </w:pPr>
          </w:p>
          <w:p w14:paraId="29A0ABC3" w14:textId="77777777" w:rsidR="000500EB" w:rsidRDefault="000500EB" w:rsidP="00A12EE1">
            <w:pPr>
              <w:rPr>
                <w:rFonts w:ascii="Arial" w:hAnsi="Arial" w:cs="Arial"/>
                <w:lang w:val="fr-BE"/>
              </w:rPr>
            </w:pPr>
            <w:r>
              <w:rPr>
                <w:rFonts w:ascii="Arial" w:hAnsi="Arial" w:cs="Arial"/>
                <w:lang w:val="fr-BE"/>
              </w:rPr>
              <w:t>Pompiers d’</w:t>
            </w:r>
            <w:proofErr w:type="spellStart"/>
            <w:r>
              <w:rPr>
                <w:rFonts w:ascii="Arial" w:hAnsi="Arial" w:cs="Arial"/>
                <w:lang w:val="fr-BE"/>
              </w:rPr>
              <w:t>Erezée</w:t>
            </w:r>
            <w:proofErr w:type="spellEnd"/>
          </w:p>
          <w:p w14:paraId="13EA252B" w14:textId="77777777" w:rsidR="000500EB" w:rsidRDefault="000500EB" w:rsidP="00A12EE1">
            <w:pPr>
              <w:rPr>
                <w:rFonts w:ascii="Arial" w:hAnsi="Arial" w:cs="Arial"/>
                <w:lang w:val="fr-BE"/>
              </w:rPr>
            </w:pPr>
          </w:p>
        </w:tc>
        <w:tc>
          <w:tcPr>
            <w:tcW w:w="3071" w:type="dxa"/>
          </w:tcPr>
          <w:p w14:paraId="18A0A77C" w14:textId="77777777" w:rsidR="000500EB" w:rsidRDefault="000500EB" w:rsidP="00A12EE1">
            <w:pPr>
              <w:rPr>
                <w:rFonts w:ascii="Arial" w:hAnsi="Arial" w:cs="Arial"/>
                <w:sz w:val="16"/>
                <w:lang w:val="fr-BE"/>
              </w:rPr>
            </w:pPr>
          </w:p>
          <w:p w14:paraId="6645F0C0" w14:textId="77777777" w:rsidR="000500EB" w:rsidRDefault="000500EB" w:rsidP="00A12EE1">
            <w:pPr>
              <w:rPr>
                <w:rFonts w:ascii="Arial" w:hAnsi="Arial" w:cs="Arial"/>
                <w:sz w:val="16"/>
                <w:lang w:val="fr-BE"/>
              </w:rPr>
            </w:pPr>
          </w:p>
          <w:p w14:paraId="2431D223" w14:textId="77777777" w:rsidR="000500EB" w:rsidRDefault="000500EB" w:rsidP="00A12EE1">
            <w:pPr>
              <w:rPr>
                <w:rFonts w:ascii="Arial" w:hAnsi="Arial" w:cs="Arial"/>
                <w:lang w:val="fr-BE"/>
              </w:rPr>
            </w:pPr>
            <w:r>
              <w:rPr>
                <w:rFonts w:ascii="Arial" w:hAnsi="Arial" w:cs="Arial"/>
                <w:lang w:val="fr-BE"/>
              </w:rPr>
              <w:t>086/36.92.10</w:t>
            </w:r>
          </w:p>
        </w:tc>
      </w:tr>
      <w:tr w:rsidR="000500EB" w14:paraId="42E4B355" w14:textId="77777777" w:rsidTr="00A12EE1">
        <w:trPr>
          <w:cantSplit/>
        </w:trPr>
        <w:tc>
          <w:tcPr>
            <w:tcW w:w="3070" w:type="dxa"/>
            <w:vMerge w:val="restart"/>
          </w:tcPr>
          <w:p w14:paraId="013615B8" w14:textId="77777777" w:rsidR="000500EB" w:rsidRDefault="000500EB" w:rsidP="00A12EE1">
            <w:pPr>
              <w:jc w:val="center"/>
              <w:rPr>
                <w:rFonts w:ascii="Arial" w:hAnsi="Arial" w:cs="Arial"/>
                <w:sz w:val="20"/>
                <w:lang w:val="fr-BE"/>
              </w:rPr>
            </w:pPr>
          </w:p>
          <w:p w14:paraId="12EBE872" w14:textId="6FDB308D" w:rsidR="000500EB" w:rsidRDefault="000500EB" w:rsidP="00A12EE1">
            <w:pPr>
              <w:jc w:val="center"/>
              <w:rPr>
                <w:rFonts w:ascii="Arial" w:hAnsi="Arial" w:cs="Arial"/>
                <w:sz w:val="20"/>
                <w:lang w:val="fr-BE"/>
              </w:rPr>
            </w:pPr>
            <w:r>
              <w:rPr>
                <w:rFonts w:ascii="Arial" w:hAnsi="Arial" w:cs="Arial"/>
                <w:noProof/>
                <w:sz w:val="20"/>
                <w:lang w:val="fr-BE"/>
              </w:rPr>
              <w:drawing>
                <wp:inline distT="0" distB="0" distL="0" distR="0" wp14:anchorId="71D4E572" wp14:editId="6FAA35B4">
                  <wp:extent cx="723900" cy="400050"/>
                  <wp:effectExtent l="0" t="0" r="0" b="0"/>
                  <wp:docPr id="13" name="Image 13" descr="logo_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olic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400050"/>
                          </a:xfrm>
                          <a:prstGeom prst="rect">
                            <a:avLst/>
                          </a:prstGeom>
                          <a:noFill/>
                          <a:ln>
                            <a:noFill/>
                          </a:ln>
                        </pic:spPr>
                      </pic:pic>
                    </a:graphicData>
                  </a:graphic>
                </wp:inline>
              </w:drawing>
            </w:r>
          </w:p>
          <w:p w14:paraId="7F412485" w14:textId="77777777" w:rsidR="000500EB" w:rsidRDefault="000500EB" w:rsidP="00A12EE1">
            <w:pPr>
              <w:rPr>
                <w:rFonts w:ascii="Arial" w:hAnsi="Arial" w:cs="Arial"/>
                <w:sz w:val="20"/>
                <w:lang w:val="fr-BE"/>
              </w:rPr>
            </w:pPr>
          </w:p>
        </w:tc>
        <w:tc>
          <w:tcPr>
            <w:tcW w:w="3071" w:type="dxa"/>
          </w:tcPr>
          <w:p w14:paraId="0122F61F" w14:textId="77777777" w:rsidR="000500EB" w:rsidRDefault="000500EB" w:rsidP="00A12EE1">
            <w:pPr>
              <w:rPr>
                <w:rFonts w:ascii="Arial" w:hAnsi="Arial" w:cs="Arial"/>
                <w:lang w:val="fr-BE"/>
              </w:rPr>
            </w:pPr>
            <w:r>
              <w:rPr>
                <w:rFonts w:ascii="Arial" w:hAnsi="Arial" w:cs="Arial"/>
                <w:lang w:val="fr-BE"/>
              </w:rPr>
              <w:t>Police</w:t>
            </w:r>
          </w:p>
        </w:tc>
        <w:tc>
          <w:tcPr>
            <w:tcW w:w="3071" w:type="dxa"/>
          </w:tcPr>
          <w:p w14:paraId="3548BF6E" w14:textId="77777777" w:rsidR="000500EB" w:rsidRDefault="000500EB" w:rsidP="00A12EE1">
            <w:pPr>
              <w:rPr>
                <w:rFonts w:ascii="Arial" w:hAnsi="Arial" w:cs="Arial"/>
                <w:lang w:val="fr-BE"/>
              </w:rPr>
            </w:pPr>
            <w:r>
              <w:rPr>
                <w:rFonts w:ascii="Arial" w:hAnsi="Arial" w:cs="Arial"/>
                <w:lang w:val="fr-BE"/>
              </w:rPr>
              <w:t>101</w:t>
            </w:r>
          </w:p>
        </w:tc>
      </w:tr>
      <w:tr w:rsidR="000500EB" w14:paraId="0D7376C9" w14:textId="77777777" w:rsidTr="00A12EE1">
        <w:trPr>
          <w:cantSplit/>
        </w:trPr>
        <w:tc>
          <w:tcPr>
            <w:tcW w:w="3070" w:type="dxa"/>
            <w:vMerge/>
          </w:tcPr>
          <w:p w14:paraId="5AC09716" w14:textId="77777777" w:rsidR="000500EB" w:rsidRDefault="000500EB" w:rsidP="00A12EE1">
            <w:pPr>
              <w:jc w:val="center"/>
              <w:rPr>
                <w:rFonts w:ascii="Arial" w:hAnsi="Arial" w:cs="Arial"/>
                <w:sz w:val="20"/>
                <w:lang w:val="fr-BE"/>
              </w:rPr>
            </w:pPr>
          </w:p>
        </w:tc>
        <w:tc>
          <w:tcPr>
            <w:tcW w:w="3071" w:type="dxa"/>
          </w:tcPr>
          <w:p w14:paraId="29710900" w14:textId="77777777" w:rsidR="000500EB" w:rsidRDefault="000500EB" w:rsidP="00A12EE1">
            <w:pPr>
              <w:rPr>
                <w:rFonts w:ascii="Arial" w:hAnsi="Arial" w:cs="Arial"/>
                <w:lang w:val="fr-BE"/>
              </w:rPr>
            </w:pPr>
            <w:r>
              <w:rPr>
                <w:rFonts w:ascii="Arial" w:hAnsi="Arial" w:cs="Arial"/>
                <w:lang w:val="fr-BE"/>
              </w:rPr>
              <w:t>Police locale</w:t>
            </w:r>
          </w:p>
          <w:p w14:paraId="70730EF4" w14:textId="77777777" w:rsidR="000500EB" w:rsidRDefault="000500EB" w:rsidP="00A12EE1">
            <w:pPr>
              <w:rPr>
                <w:rFonts w:ascii="Arial" w:hAnsi="Arial" w:cs="Arial"/>
                <w:lang w:val="fr-BE"/>
              </w:rPr>
            </w:pPr>
            <w:r>
              <w:rPr>
                <w:rFonts w:ascii="Arial" w:hAnsi="Arial" w:cs="Arial"/>
                <w:lang w:val="fr-BE"/>
              </w:rPr>
              <w:t xml:space="preserve">Route de </w:t>
            </w:r>
            <w:proofErr w:type="spellStart"/>
            <w:r>
              <w:rPr>
                <w:rFonts w:ascii="Arial" w:hAnsi="Arial" w:cs="Arial"/>
                <w:lang w:val="fr-BE"/>
              </w:rPr>
              <w:t>Bomal</w:t>
            </w:r>
            <w:proofErr w:type="spellEnd"/>
            <w:r>
              <w:rPr>
                <w:rFonts w:ascii="Arial" w:hAnsi="Arial" w:cs="Arial"/>
                <w:lang w:val="fr-BE"/>
              </w:rPr>
              <w:t>, 9 – 6960 Manhay</w:t>
            </w:r>
          </w:p>
        </w:tc>
        <w:tc>
          <w:tcPr>
            <w:tcW w:w="3071" w:type="dxa"/>
          </w:tcPr>
          <w:p w14:paraId="09118B33" w14:textId="77777777" w:rsidR="000500EB" w:rsidRDefault="000500EB" w:rsidP="00A12EE1">
            <w:pPr>
              <w:pStyle w:val="NormalWeb"/>
              <w:spacing w:before="0" w:beforeAutospacing="0" w:after="0" w:afterAutospacing="0"/>
              <w:rPr>
                <w:rFonts w:ascii="Arial" w:eastAsia="Times New Roman" w:hAnsi="Arial" w:cs="Arial"/>
                <w:shd w:val="clear" w:color="auto" w:fill="FFFFFF"/>
              </w:rPr>
            </w:pPr>
            <w:r>
              <w:rPr>
                <w:rFonts w:ascii="Arial" w:eastAsia="Times New Roman" w:hAnsi="Arial" w:cs="Arial"/>
                <w:shd w:val="clear" w:color="auto" w:fill="FFFFFF"/>
              </w:rPr>
              <w:t>086/45.53.98</w:t>
            </w:r>
          </w:p>
          <w:p w14:paraId="0115CE04" w14:textId="77777777" w:rsidR="000500EB" w:rsidRDefault="000500EB" w:rsidP="00A12EE1">
            <w:pPr>
              <w:pStyle w:val="NormalWeb"/>
              <w:spacing w:before="0" w:beforeAutospacing="0" w:after="0" w:afterAutospacing="0"/>
              <w:rPr>
                <w:rFonts w:ascii="Arial" w:eastAsia="Times New Roman" w:hAnsi="Arial" w:cs="Arial"/>
                <w:shd w:val="clear" w:color="auto" w:fill="FFFFFF"/>
              </w:rPr>
            </w:pPr>
            <w:proofErr w:type="gramStart"/>
            <w:r>
              <w:rPr>
                <w:rFonts w:ascii="Arial" w:eastAsia="Times New Roman" w:hAnsi="Arial" w:cs="Arial"/>
                <w:shd w:val="clear" w:color="auto" w:fill="FFFFFF"/>
              </w:rPr>
              <w:t>du</w:t>
            </w:r>
            <w:proofErr w:type="gramEnd"/>
            <w:r>
              <w:rPr>
                <w:rFonts w:ascii="Arial" w:eastAsia="Times New Roman" w:hAnsi="Arial" w:cs="Arial"/>
                <w:shd w:val="clear" w:color="auto" w:fill="FFFFFF"/>
              </w:rPr>
              <w:t xml:space="preserve"> lundi au vendredi </w:t>
            </w:r>
          </w:p>
          <w:p w14:paraId="3C8D228E" w14:textId="77777777" w:rsidR="000500EB" w:rsidRDefault="000500EB" w:rsidP="00A12EE1">
            <w:pPr>
              <w:pStyle w:val="NormalWeb"/>
              <w:spacing w:before="0" w:beforeAutospacing="0" w:after="0" w:afterAutospacing="0"/>
              <w:rPr>
                <w:rFonts w:ascii="Arial" w:eastAsia="Times New Roman" w:hAnsi="Arial" w:cs="Arial"/>
                <w:shd w:val="clear" w:color="auto" w:fill="FFFFFF"/>
                <w:lang w:val="fr-BE"/>
              </w:rPr>
            </w:pPr>
            <w:proofErr w:type="gramStart"/>
            <w:r>
              <w:rPr>
                <w:rFonts w:ascii="Arial" w:eastAsia="Times New Roman" w:hAnsi="Arial" w:cs="Arial"/>
                <w:shd w:val="clear" w:color="auto" w:fill="FFFFFF"/>
              </w:rPr>
              <w:t>de</w:t>
            </w:r>
            <w:proofErr w:type="gramEnd"/>
            <w:r>
              <w:rPr>
                <w:rFonts w:ascii="Arial" w:eastAsia="Times New Roman" w:hAnsi="Arial" w:cs="Arial"/>
                <w:shd w:val="clear" w:color="auto" w:fill="FFFFFF"/>
              </w:rPr>
              <w:t xml:space="preserve"> 8 à12h </w:t>
            </w:r>
          </w:p>
        </w:tc>
      </w:tr>
      <w:tr w:rsidR="000500EB" w14:paraId="421B1900" w14:textId="77777777" w:rsidTr="00A12EE1">
        <w:tc>
          <w:tcPr>
            <w:tcW w:w="3070" w:type="dxa"/>
          </w:tcPr>
          <w:p w14:paraId="21A0A9C1" w14:textId="3228ADF8" w:rsidR="000500EB" w:rsidRDefault="000500EB" w:rsidP="00A12EE1">
            <w:pPr>
              <w:jc w:val="center"/>
              <w:rPr>
                <w:rFonts w:ascii="Arial" w:hAnsi="Arial" w:cs="Arial"/>
                <w:sz w:val="22"/>
                <w:lang w:val="fr-BE"/>
              </w:rPr>
            </w:pPr>
            <w:r>
              <w:rPr>
                <w:rFonts w:ascii="Arial" w:hAnsi="Arial" w:cs="Arial"/>
                <w:noProof/>
                <w:sz w:val="22"/>
                <w:lang w:val="fr-BE"/>
              </w:rPr>
              <w:drawing>
                <wp:inline distT="0" distB="0" distL="0" distR="0" wp14:anchorId="0F7327F9" wp14:editId="10B6069F">
                  <wp:extent cx="790575" cy="752475"/>
                  <wp:effectExtent l="0" t="0" r="9525" b="9525"/>
                  <wp:docPr id="12" name="Image 12" descr="AntiPo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iPois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inline>
              </w:drawing>
            </w:r>
          </w:p>
        </w:tc>
        <w:tc>
          <w:tcPr>
            <w:tcW w:w="3071" w:type="dxa"/>
          </w:tcPr>
          <w:p w14:paraId="2B9D1573" w14:textId="77777777" w:rsidR="000500EB" w:rsidRDefault="000500EB" w:rsidP="00A12EE1">
            <w:pPr>
              <w:rPr>
                <w:rFonts w:ascii="Arial" w:hAnsi="Arial" w:cs="Arial"/>
                <w:lang w:val="en-GB"/>
              </w:rPr>
            </w:pPr>
          </w:p>
          <w:p w14:paraId="444CA96E" w14:textId="77777777" w:rsidR="000500EB" w:rsidRDefault="000500EB" w:rsidP="00A12EE1">
            <w:pPr>
              <w:rPr>
                <w:rFonts w:ascii="Arial" w:hAnsi="Arial" w:cs="Arial"/>
                <w:lang w:val="en-GB"/>
              </w:rPr>
            </w:pPr>
            <w:r>
              <w:rPr>
                <w:rFonts w:ascii="Arial" w:hAnsi="Arial" w:cs="Arial"/>
                <w:lang w:val="en-GB"/>
              </w:rPr>
              <w:t xml:space="preserve">Centre </w:t>
            </w:r>
            <w:proofErr w:type="spellStart"/>
            <w:r>
              <w:rPr>
                <w:rFonts w:ascii="Arial" w:hAnsi="Arial" w:cs="Arial"/>
                <w:lang w:val="en-GB"/>
              </w:rPr>
              <w:t>Antipoisons</w:t>
            </w:r>
            <w:proofErr w:type="spellEnd"/>
          </w:p>
        </w:tc>
        <w:tc>
          <w:tcPr>
            <w:tcW w:w="3071" w:type="dxa"/>
          </w:tcPr>
          <w:p w14:paraId="4C0CB3D5" w14:textId="77777777" w:rsidR="000500EB" w:rsidRDefault="000500EB" w:rsidP="00A12EE1">
            <w:pPr>
              <w:rPr>
                <w:rFonts w:ascii="Arial" w:hAnsi="Arial" w:cs="Arial"/>
                <w:lang w:val="en-GB"/>
              </w:rPr>
            </w:pPr>
          </w:p>
          <w:p w14:paraId="1E5BC82D" w14:textId="77777777" w:rsidR="000500EB" w:rsidRDefault="000500EB" w:rsidP="00A12EE1">
            <w:pPr>
              <w:rPr>
                <w:rFonts w:ascii="Arial" w:hAnsi="Arial" w:cs="Arial"/>
                <w:lang w:val="en-GB"/>
              </w:rPr>
            </w:pPr>
            <w:r>
              <w:rPr>
                <w:rFonts w:ascii="Arial" w:hAnsi="Arial" w:cs="Arial"/>
                <w:lang w:val="en-GB"/>
              </w:rPr>
              <w:t>070/245.245</w:t>
            </w:r>
          </w:p>
        </w:tc>
      </w:tr>
      <w:tr w:rsidR="000500EB" w14:paraId="5A42EA16" w14:textId="77777777" w:rsidTr="00A12EE1">
        <w:tc>
          <w:tcPr>
            <w:tcW w:w="3070" w:type="dxa"/>
          </w:tcPr>
          <w:p w14:paraId="249AE6C0" w14:textId="4A53908C" w:rsidR="000500EB" w:rsidRDefault="000500EB" w:rsidP="00A12EE1">
            <w:pPr>
              <w:jc w:val="center"/>
              <w:rPr>
                <w:rFonts w:ascii="Arial" w:hAnsi="Arial" w:cs="Arial"/>
                <w:sz w:val="22"/>
                <w:lang w:val="fr-BE"/>
              </w:rPr>
            </w:pPr>
            <w:r>
              <w:rPr>
                <w:rFonts w:ascii="Arial" w:hAnsi="Arial" w:cs="Arial"/>
                <w:noProof/>
                <w:sz w:val="22"/>
                <w:lang w:val="fr-BE"/>
              </w:rPr>
              <w:drawing>
                <wp:inline distT="0" distB="0" distL="0" distR="0" wp14:anchorId="4FD1421D" wp14:editId="33010CC4">
                  <wp:extent cx="600075" cy="847725"/>
                  <wp:effectExtent l="0" t="0" r="9525" b="9525"/>
                  <wp:docPr id="11" name="Image 11" descr="brandwondenstichting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wondenstichting_logo_f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075" cy="847725"/>
                          </a:xfrm>
                          <a:prstGeom prst="rect">
                            <a:avLst/>
                          </a:prstGeom>
                          <a:noFill/>
                          <a:ln>
                            <a:noFill/>
                          </a:ln>
                        </pic:spPr>
                      </pic:pic>
                    </a:graphicData>
                  </a:graphic>
                </wp:inline>
              </w:drawing>
            </w:r>
          </w:p>
        </w:tc>
        <w:tc>
          <w:tcPr>
            <w:tcW w:w="3071" w:type="dxa"/>
          </w:tcPr>
          <w:p w14:paraId="65930DBE" w14:textId="77777777" w:rsidR="000500EB" w:rsidRDefault="000500EB" w:rsidP="00A12EE1">
            <w:pPr>
              <w:rPr>
                <w:rFonts w:ascii="Arial" w:hAnsi="Arial" w:cs="Arial"/>
                <w:lang w:val="fr-BE"/>
              </w:rPr>
            </w:pPr>
          </w:p>
          <w:p w14:paraId="5583227D" w14:textId="77777777" w:rsidR="000500EB" w:rsidRDefault="000500EB" w:rsidP="00A12EE1">
            <w:pPr>
              <w:rPr>
                <w:rFonts w:ascii="Arial" w:hAnsi="Arial" w:cs="Arial"/>
                <w:lang w:val="fr-BE"/>
              </w:rPr>
            </w:pPr>
          </w:p>
          <w:p w14:paraId="22CF07E7" w14:textId="77777777" w:rsidR="000500EB" w:rsidRDefault="000500EB" w:rsidP="00A12EE1">
            <w:pPr>
              <w:rPr>
                <w:rFonts w:ascii="Arial" w:hAnsi="Arial" w:cs="Arial"/>
                <w:lang w:val="fr-BE"/>
              </w:rPr>
            </w:pPr>
            <w:r>
              <w:rPr>
                <w:rFonts w:ascii="Arial" w:hAnsi="Arial" w:cs="Arial"/>
                <w:lang w:val="fr-BE"/>
              </w:rPr>
              <w:t>Centre des brûlés</w:t>
            </w:r>
          </w:p>
        </w:tc>
        <w:tc>
          <w:tcPr>
            <w:tcW w:w="3071" w:type="dxa"/>
          </w:tcPr>
          <w:p w14:paraId="7B6EF15F" w14:textId="77777777" w:rsidR="000500EB" w:rsidRDefault="000500EB" w:rsidP="00A12EE1">
            <w:pPr>
              <w:rPr>
                <w:rFonts w:ascii="Arial" w:hAnsi="Arial" w:cs="Arial"/>
                <w:lang w:val="fr-BE"/>
              </w:rPr>
            </w:pPr>
          </w:p>
          <w:p w14:paraId="6A2EBC26" w14:textId="77777777" w:rsidR="000500EB" w:rsidRDefault="000500EB" w:rsidP="00A12EE1">
            <w:pPr>
              <w:rPr>
                <w:rFonts w:ascii="Arial" w:hAnsi="Arial" w:cs="Arial"/>
                <w:lang w:val="fr-BE"/>
              </w:rPr>
            </w:pPr>
          </w:p>
          <w:p w14:paraId="1DF4FAB6" w14:textId="77777777" w:rsidR="000500EB" w:rsidRDefault="000500EB" w:rsidP="00A12EE1">
            <w:pPr>
              <w:rPr>
                <w:rFonts w:ascii="Arial" w:hAnsi="Arial" w:cs="Arial"/>
                <w:lang w:val="en-GB"/>
              </w:rPr>
            </w:pPr>
            <w:r>
              <w:rPr>
                <w:rFonts w:ascii="Arial" w:hAnsi="Arial" w:cs="Arial"/>
                <w:lang w:val="en-GB"/>
              </w:rPr>
              <w:t>04.366.72.94</w:t>
            </w:r>
          </w:p>
        </w:tc>
      </w:tr>
      <w:tr w:rsidR="000500EB" w14:paraId="55BFA8B2" w14:textId="77777777" w:rsidTr="00A12EE1">
        <w:tc>
          <w:tcPr>
            <w:tcW w:w="3070" w:type="dxa"/>
          </w:tcPr>
          <w:p w14:paraId="541B4341" w14:textId="14A58FEB" w:rsidR="000500EB" w:rsidRDefault="000500EB" w:rsidP="00A12EE1">
            <w:pPr>
              <w:jc w:val="center"/>
              <w:rPr>
                <w:rFonts w:ascii="Arial" w:hAnsi="Arial" w:cs="Arial"/>
                <w:sz w:val="22"/>
                <w:lang w:val="en-GB"/>
              </w:rPr>
            </w:pPr>
            <w:r>
              <w:rPr>
                <w:rFonts w:ascii="Arial" w:hAnsi="Arial" w:cs="Arial"/>
                <w:noProof/>
                <w:sz w:val="22"/>
                <w:lang w:val="en-GB"/>
              </w:rPr>
              <w:drawing>
                <wp:inline distT="0" distB="0" distL="0" distR="0" wp14:anchorId="29E23764" wp14:editId="60C585A9">
                  <wp:extent cx="914400" cy="523875"/>
                  <wp:effectExtent l="0" t="0" r="0" b="9525"/>
                  <wp:docPr id="10" name="Image 10" descr="child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ld_focu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inline>
              </w:drawing>
            </w:r>
          </w:p>
        </w:tc>
        <w:tc>
          <w:tcPr>
            <w:tcW w:w="3071" w:type="dxa"/>
          </w:tcPr>
          <w:p w14:paraId="34EFF8B8" w14:textId="77777777" w:rsidR="000500EB" w:rsidRDefault="000500EB" w:rsidP="00A12EE1">
            <w:pPr>
              <w:rPr>
                <w:rFonts w:ascii="Arial" w:hAnsi="Arial" w:cs="Arial"/>
                <w:lang w:val="en-GB"/>
              </w:rPr>
            </w:pPr>
          </w:p>
          <w:p w14:paraId="75257818" w14:textId="77777777" w:rsidR="000500EB" w:rsidRDefault="000500EB" w:rsidP="00A12EE1">
            <w:pPr>
              <w:rPr>
                <w:rFonts w:ascii="Arial" w:hAnsi="Arial" w:cs="Arial"/>
                <w:lang w:val="fr-BE"/>
              </w:rPr>
            </w:pPr>
            <w:r>
              <w:rPr>
                <w:rFonts w:ascii="Arial" w:hAnsi="Arial" w:cs="Arial"/>
                <w:lang w:val="fr-BE"/>
              </w:rPr>
              <w:t>Child Focus</w:t>
            </w:r>
          </w:p>
        </w:tc>
        <w:tc>
          <w:tcPr>
            <w:tcW w:w="3071" w:type="dxa"/>
          </w:tcPr>
          <w:p w14:paraId="397D14F9" w14:textId="77777777" w:rsidR="000500EB" w:rsidRDefault="000500EB" w:rsidP="00A12EE1">
            <w:pPr>
              <w:rPr>
                <w:rFonts w:ascii="Arial" w:hAnsi="Arial" w:cs="Arial"/>
                <w:lang w:val="fr-BE"/>
              </w:rPr>
            </w:pPr>
          </w:p>
          <w:p w14:paraId="0E9A6FCC" w14:textId="77777777" w:rsidR="000500EB" w:rsidRDefault="000500EB" w:rsidP="00A12EE1">
            <w:pPr>
              <w:rPr>
                <w:rFonts w:ascii="Arial" w:hAnsi="Arial" w:cs="Arial"/>
                <w:lang w:val="fr-BE"/>
              </w:rPr>
            </w:pPr>
            <w:r>
              <w:rPr>
                <w:rFonts w:ascii="Arial" w:hAnsi="Arial" w:cs="Arial"/>
                <w:lang w:val="fr-BE"/>
              </w:rPr>
              <w:t>110</w:t>
            </w:r>
          </w:p>
        </w:tc>
      </w:tr>
      <w:tr w:rsidR="000500EB" w14:paraId="0DA370A1" w14:textId="77777777" w:rsidTr="00A12EE1">
        <w:tc>
          <w:tcPr>
            <w:tcW w:w="3070" w:type="dxa"/>
          </w:tcPr>
          <w:p w14:paraId="34B7885C" w14:textId="77777777" w:rsidR="000500EB" w:rsidRDefault="000500EB" w:rsidP="00A12EE1">
            <w:pPr>
              <w:jc w:val="center"/>
              <w:rPr>
                <w:rFonts w:ascii="Arial" w:hAnsi="Arial" w:cs="Arial"/>
                <w:sz w:val="22"/>
                <w:lang w:val="fr-BE"/>
              </w:rPr>
            </w:pPr>
          </w:p>
        </w:tc>
        <w:tc>
          <w:tcPr>
            <w:tcW w:w="3071" w:type="dxa"/>
            <w:vAlign w:val="center"/>
          </w:tcPr>
          <w:p w14:paraId="7FF70723" w14:textId="77777777" w:rsidR="000500EB" w:rsidRDefault="000500EB" w:rsidP="00A12EE1">
            <w:pPr>
              <w:rPr>
                <w:rFonts w:ascii="Arial" w:hAnsi="Arial" w:cs="Arial"/>
                <w:lang w:val="fr-BE"/>
              </w:rPr>
            </w:pPr>
            <w:r>
              <w:rPr>
                <w:rFonts w:ascii="Arial" w:hAnsi="Arial" w:cs="Arial"/>
                <w:lang w:val="fr-BE"/>
              </w:rPr>
              <w:t>Médecin de garde</w:t>
            </w:r>
          </w:p>
        </w:tc>
        <w:tc>
          <w:tcPr>
            <w:tcW w:w="3071" w:type="dxa"/>
          </w:tcPr>
          <w:p w14:paraId="42D9C220" w14:textId="77777777" w:rsidR="000500EB" w:rsidRDefault="000500EB" w:rsidP="00A12EE1">
            <w:pPr>
              <w:rPr>
                <w:rFonts w:ascii="Arial" w:hAnsi="Arial" w:cs="Arial"/>
                <w:lang w:val="fr-BE"/>
              </w:rPr>
            </w:pPr>
            <w:r>
              <w:rPr>
                <w:rFonts w:ascii="Arial" w:hAnsi="Arial" w:cs="Arial"/>
                <w:lang w:val="fr-BE"/>
              </w:rPr>
              <w:t>1733</w:t>
            </w:r>
          </w:p>
          <w:p w14:paraId="36F91B92" w14:textId="77777777" w:rsidR="000500EB" w:rsidRDefault="000500EB" w:rsidP="00A12EE1">
            <w:pPr>
              <w:pStyle w:val="Notedebasdepage"/>
              <w:rPr>
                <w:rFonts w:ascii="Arial" w:hAnsi="Arial" w:cs="Arial"/>
                <w:lang w:val="fr-BE"/>
              </w:rPr>
            </w:pPr>
            <w:r>
              <w:rPr>
                <w:rFonts w:ascii="Arial" w:hAnsi="Arial" w:cs="Arial"/>
                <w:szCs w:val="24"/>
                <w:shd w:val="clear" w:color="auto" w:fill="FFFFFF"/>
              </w:rPr>
              <w:t>Du vendredi 20h00 au lundi 08h00 +jour férié</w:t>
            </w:r>
          </w:p>
        </w:tc>
      </w:tr>
      <w:tr w:rsidR="000500EB" w14:paraId="2AE91354" w14:textId="77777777" w:rsidTr="00A12EE1">
        <w:trPr>
          <w:cantSplit/>
        </w:trPr>
        <w:tc>
          <w:tcPr>
            <w:tcW w:w="3070" w:type="dxa"/>
            <w:vMerge w:val="restart"/>
          </w:tcPr>
          <w:p w14:paraId="522499FE" w14:textId="77777777" w:rsidR="000500EB" w:rsidRDefault="000500EB" w:rsidP="00A12EE1">
            <w:pPr>
              <w:jc w:val="center"/>
              <w:rPr>
                <w:rFonts w:ascii="Arial" w:hAnsi="Arial" w:cs="Arial"/>
                <w:sz w:val="22"/>
                <w:lang w:val="fr-BE"/>
              </w:rPr>
            </w:pPr>
          </w:p>
          <w:p w14:paraId="61348661" w14:textId="45C613B0" w:rsidR="000500EB" w:rsidRDefault="000500EB" w:rsidP="00A12EE1">
            <w:pPr>
              <w:jc w:val="center"/>
              <w:rPr>
                <w:rFonts w:ascii="Arial" w:hAnsi="Arial" w:cs="Arial"/>
                <w:sz w:val="22"/>
                <w:lang w:val="fr-BE"/>
              </w:rPr>
            </w:pPr>
            <w:r>
              <w:rPr>
                <w:rFonts w:ascii="Arial" w:hAnsi="Arial" w:cs="Arial"/>
                <w:noProof/>
                <w:sz w:val="22"/>
                <w:lang w:val="fr-BE"/>
              </w:rPr>
              <w:drawing>
                <wp:inline distT="0" distB="0" distL="0" distR="0" wp14:anchorId="6673BD89" wp14:editId="394FCF07">
                  <wp:extent cx="666750" cy="1219200"/>
                  <wp:effectExtent l="0" t="0" r="0" b="0"/>
                  <wp:docPr id="9" name="Image 9" descr="dwo6c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wo6cta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1219200"/>
                          </a:xfrm>
                          <a:prstGeom prst="rect">
                            <a:avLst/>
                          </a:prstGeom>
                          <a:noFill/>
                          <a:ln>
                            <a:noFill/>
                          </a:ln>
                        </pic:spPr>
                      </pic:pic>
                    </a:graphicData>
                  </a:graphic>
                </wp:inline>
              </w:drawing>
            </w:r>
          </w:p>
          <w:p w14:paraId="371420AA" w14:textId="77777777" w:rsidR="000500EB" w:rsidRDefault="000500EB" w:rsidP="00A12EE1">
            <w:pPr>
              <w:jc w:val="center"/>
              <w:rPr>
                <w:rFonts w:ascii="Arial" w:hAnsi="Arial" w:cs="Arial"/>
                <w:sz w:val="22"/>
                <w:lang w:val="fr-BE"/>
              </w:rPr>
            </w:pPr>
          </w:p>
          <w:p w14:paraId="1A35E30A" w14:textId="77777777" w:rsidR="000500EB" w:rsidRDefault="000500EB" w:rsidP="00A12EE1">
            <w:pPr>
              <w:jc w:val="center"/>
              <w:rPr>
                <w:rFonts w:ascii="Arial" w:hAnsi="Arial" w:cs="Arial"/>
                <w:sz w:val="28"/>
                <w:lang w:val="fr-BE"/>
              </w:rPr>
            </w:pPr>
            <w:r>
              <w:rPr>
                <w:rFonts w:ascii="Arial" w:hAnsi="Arial" w:cs="Arial"/>
                <w:b/>
                <w:bCs/>
                <w:sz w:val="28"/>
                <w:lang w:val="fr-BE"/>
              </w:rPr>
              <w:t>Médecins</w:t>
            </w:r>
          </w:p>
        </w:tc>
        <w:tc>
          <w:tcPr>
            <w:tcW w:w="3071" w:type="dxa"/>
          </w:tcPr>
          <w:p w14:paraId="2053C2D6" w14:textId="77777777" w:rsidR="000500EB" w:rsidRDefault="000500EB" w:rsidP="00A12EE1">
            <w:pPr>
              <w:rPr>
                <w:rFonts w:ascii="Arial" w:hAnsi="Arial" w:cs="Arial"/>
                <w:lang w:val="fr-BE"/>
              </w:rPr>
            </w:pPr>
            <w:r>
              <w:rPr>
                <w:rFonts w:ascii="Arial" w:hAnsi="Arial" w:cs="Arial"/>
                <w:lang w:val="fr-BE"/>
              </w:rPr>
              <w:t>Centre médical, rue des armées Américaines 6 – 6960 Manhay</w:t>
            </w:r>
          </w:p>
        </w:tc>
        <w:tc>
          <w:tcPr>
            <w:tcW w:w="3071" w:type="dxa"/>
          </w:tcPr>
          <w:p w14:paraId="48665B2A" w14:textId="77777777" w:rsidR="000500EB" w:rsidRDefault="000500EB" w:rsidP="00A12EE1">
            <w:pPr>
              <w:rPr>
                <w:rFonts w:ascii="Arial" w:hAnsi="Arial" w:cs="Arial"/>
                <w:lang w:val="fr-BE"/>
              </w:rPr>
            </w:pPr>
            <w:r>
              <w:rPr>
                <w:rFonts w:ascii="Arial" w:hAnsi="Arial" w:cs="Arial"/>
                <w:lang w:val="fr-BE"/>
              </w:rPr>
              <w:t>086/21 14 25</w:t>
            </w:r>
          </w:p>
          <w:p w14:paraId="19C448C8" w14:textId="77777777" w:rsidR="000500EB" w:rsidRDefault="000500EB" w:rsidP="00A12EE1">
            <w:pPr>
              <w:rPr>
                <w:rFonts w:ascii="Arial" w:hAnsi="Arial" w:cs="Arial"/>
                <w:lang w:val="fr-BE"/>
              </w:rPr>
            </w:pPr>
            <w:r>
              <w:rPr>
                <w:rFonts w:ascii="Arial" w:hAnsi="Arial" w:cs="Arial"/>
                <w:lang w:val="fr-BE"/>
              </w:rPr>
              <w:t>Du lundi au vendredi de 8h à 18h</w:t>
            </w:r>
          </w:p>
          <w:p w14:paraId="1A28D110" w14:textId="77777777" w:rsidR="000500EB" w:rsidRDefault="000500EB" w:rsidP="00A12EE1">
            <w:pPr>
              <w:rPr>
                <w:rFonts w:ascii="Arial" w:hAnsi="Arial" w:cs="Arial"/>
                <w:lang w:val="fr-BE"/>
              </w:rPr>
            </w:pPr>
          </w:p>
        </w:tc>
      </w:tr>
      <w:tr w:rsidR="000500EB" w14:paraId="163D605A" w14:textId="77777777" w:rsidTr="00A12EE1">
        <w:trPr>
          <w:cantSplit/>
        </w:trPr>
        <w:tc>
          <w:tcPr>
            <w:tcW w:w="3070" w:type="dxa"/>
            <w:vMerge/>
          </w:tcPr>
          <w:p w14:paraId="4A97400D" w14:textId="77777777" w:rsidR="000500EB" w:rsidRDefault="000500EB" w:rsidP="00A12EE1">
            <w:pPr>
              <w:jc w:val="center"/>
              <w:rPr>
                <w:rFonts w:ascii="Arial" w:hAnsi="Arial" w:cs="Arial"/>
                <w:sz w:val="22"/>
                <w:lang w:val="fr-BE"/>
              </w:rPr>
            </w:pPr>
          </w:p>
        </w:tc>
        <w:tc>
          <w:tcPr>
            <w:tcW w:w="3071" w:type="dxa"/>
          </w:tcPr>
          <w:p w14:paraId="278117F4" w14:textId="77777777" w:rsidR="000500EB" w:rsidRDefault="000500EB" w:rsidP="00A12EE1">
            <w:pPr>
              <w:rPr>
                <w:rFonts w:ascii="Arial" w:hAnsi="Arial" w:cs="Arial"/>
                <w:lang w:val="fr-BE"/>
              </w:rPr>
            </w:pPr>
            <w:r>
              <w:rPr>
                <w:rFonts w:ascii="Arial" w:hAnsi="Arial" w:cs="Arial"/>
                <w:lang w:val="fr-BE"/>
              </w:rPr>
              <w:t>Docteur Poncelet</w:t>
            </w:r>
          </w:p>
          <w:p w14:paraId="1E80AE54" w14:textId="77777777" w:rsidR="000500EB" w:rsidRDefault="000500EB" w:rsidP="00A12EE1">
            <w:pPr>
              <w:rPr>
                <w:rFonts w:ascii="Arial" w:hAnsi="Arial" w:cs="Arial"/>
                <w:lang w:val="fr-BE"/>
              </w:rPr>
            </w:pPr>
            <w:r>
              <w:rPr>
                <w:rFonts w:ascii="Arial" w:hAnsi="Arial" w:cs="Arial"/>
                <w:lang w:val="fr-BE"/>
              </w:rPr>
              <w:t xml:space="preserve">Chemin de </w:t>
            </w:r>
            <w:proofErr w:type="spellStart"/>
            <w:r>
              <w:rPr>
                <w:rFonts w:ascii="Arial" w:hAnsi="Arial" w:cs="Arial"/>
                <w:lang w:val="fr-BE"/>
              </w:rPr>
              <w:t>Betaumont</w:t>
            </w:r>
            <w:proofErr w:type="spellEnd"/>
            <w:r>
              <w:rPr>
                <w:rFonts w:ascii="Arial" w:hAnsi="Arial" w:cs="Arial"/>
                <w:lang w:val="fr-BE"/>
              </w:rPr>
              <w:t xml:space="preserve">, 9 – 6960 </w:t>
            </w:r>
            <w:proofErr w:type="spellStart"/>
            <w:r>
              <w:rPr>
                <w:rFonts w:ascii="Arial" w:hAnsi="Arial" w:cs="Arial"/>
                <w:lang w:val="fr-BE"/>
              </w:rPr>
              <w:t>Lamormenil</w:t>
            </w:r>
            <w:proofErr w:type="spellEnd"/>
          </w:p>
        </w:tc>
        <w:tc>
          <w:tcPr>
            <w:tcW w:w="3071" w:type="dxa"/>
          </w:tcPr>
          <w:p w14:paraId="49AC9951" w14:textId="77777777" w:rsidR="000500EB" w:rsidRDefault="000500EB" w:rsidP="00A12EE1">
            <w:pPr>
              <w:rPr>
                <w:rFonts w:ascii="Arial" w:hAnsi="Arial" w:cs="Arial"/>
                <w:lang w:val="fr-BE"/>
              </w:rPr>
            </w:pPr>
          </w:p>
          <w:p w14:paraId="7D82993B" w14:textId="77777777" w:rsidR="000500EB" w:rsidRDefault="000500EB" w:rsidP="00A12EE1">
            <w:pPr>
              <w:rPr>
                <w:rFonts w:ascii="Arial" w:hAnsi="Arial" w:cs="Arial"/>
                <w:lang w:val="fr-BE"/>
              </w:rPr>
            </w:pPr>
            <w:r>
              <w:rPr>
                <w:rFonts w:ascii="Arial" w:hAnsi="Arial" w:cs="Arial"/>
                <w:lang w:val="fr-BE"/>
              </w:rPr>
              <w:t>086/45.61.80</w:t>
            </w:r>
          </w:p>
        </w:tc>
      </w:tr>
      <w:tr w:rsidR="000500EB" w14:paraId="7151EC75" w14:textId="77777777" w:rsidTr="00A12EE1">
        <w:trPr>
          <w:cantSplit/>
        </w:trPr>
        <w:tc>
          <w:tcPr>
            <w:tcW w:w="3070" w:type="dxa"/>
            <w:vMerge/>
          </w:tcPr>
          <w:p w14:paraId="4BA6102C" w14:textId="77777777" w:rsidR="000500EB" w:rsidRDefault="000500EB" w:rsidP="00A12EE1">
            <w:pPr>
              <w:jc w:val="center"/>
              <w:rPr>
                <w:rFonts w:ascii="Arial" w:hAnsi="Arial" w:cs="Arial"/>
                <w:sz w:val="22"/>
                <w:lang w:val="fr-BE"/>
              </w:rPr>
            </w:pPr>
          </w:p>
        </w:tc>
        <w:tc>
          <w:tcPr>
            <w:tcW w:w="3071" w:type="dxa"/>
          </w:tcPr>
          <w:p w14:paraId="3CC739A8" w14:textId="77777777" w:rsidR="000500EB" w:rsidRDefault="000500EB" w:rsidP="00A12EE1">
            <w:pPr>
              <w:rPr>
                <w:rFonts w:ascii="Arial" w:hAnsi="Arial" w:cs="Arial"/>
                <w:lang w:val="fr-BE"/>
              </w:rPr>
            </w:pPr>
          </w:p>
        </w:tc>
        <w:tc>
          <w:tcPr>
            <w:tcW w:w="3071" w:type="dxa"/>
          </w:tcPr>
          <w:p w14:paraId="41FBBB6C" w14:textId="77777777" w:rsidR="000500EB" w:rsidRDefault="000500EB" w:rsidP="00A12EE1">
            <w:pPr>
              <w:rPr>
                <w:rFonts w:ascii="Arial" w:hAnsi="Arial" w:cs="Arial"/>
                <w:lang w:val="fr-BE"/>
              </w:rPr>
            </w:pPr>
          </w:p>
        </w:tc>
      </w:tr>
      <w:tr w:rsidR="000500EB" w14:paraId="5DD65EC6" w14:textId="77777777" w:rsidTr="00A12EE1">
        <w:trPr>
          <w:cantSplit/>
        </w:trPr>
        <w:tc>
          <w:tcPr>
            <w:tcW w:w="3070" w:type="dxa"/>
            <w:vMerge/>
          </w:tcPr>
          <w:p w14:paraId="6EE9369E" w14:textId="77777777" w:rsidR="000500EB" w:rsidRDefault="000500EB" w:rsidP="00A12EE1">
            <w:pPr>
              <w:jc w:val="center"/>
              <w:rPr>
                <w:rFonts w:ascii="Arial" w:hAnsi="Arial" w:cs="Arial"/>
                <w:sz w:val="22"/>
                <w:lang w:val="fr-BE"/>
              </w:rPr>
            </w:pPr>
          </w:p>
        </w:tc>
        <w:tc>
          <w:tcPr>
            <w:tcW w:w="3071" w:type="dxa"/>
          </w:tcPr>
          <w:p w14:paraId="03E13DD1" w14:textId="77777777" w:rsidR="000500EB" w:rsidRDefault="000500EB" w:rsidP="00A12EE1">
            <w:pPr>
              <w:rPr>
                <w:rFonts w:ascii="Arial" w:hAnsi="Arial" w:cs="Arial"/>
                <w:lang w:val="fr-BE"/>
              </w:rPr>
            </w:pPr>
          </w:p>
        </w:tc>
        <w:tc>
          <w:tcPr>
            <w:tcW w:w="3071" w:type="dxa"/>
          </w:tcPr>
          <w:p w14:paraId="730D3C7C" w14:textId="77777777" w:rsidR="000500EB" w:rsidRDefault="000500EB" w:rsidP="00A12EE1">
            <w:pPr>
              <w:rPr>
                <w:rFonts w:ascii="Arial" w:hAnsi="Arial" w:cs="Arial"/>
                <w:lang w:val="fr-BE"/>
              </w:rPr>
            </w:pPr>
          </w:p>
        </w:tc>
      </w:tr>
      <w:tr w:rsidR="000500EB" w14:paraId="2DA2C9F0" w14:textId="77777777" w:rsidTr="00A12EE1">
        <w:trPr>
          <w:cantSplit/>
        </w:trPr>
        <w:tc>
          <w:tcPr>
            <w:tcW w:w="3070" w:type="dxa"/>
            <w:vMerge w:val="restart"/>
          </w:tcPr>
          <w:p w14:paraId="03FECA58" w14:textId="77777777" w:rsidR="000500EB" w:rsidRDefault="000500EB" w:rsidP="00A12EE1">
            <w:pPr>
              <w:jc w:val="center"/>
              <w:rPr>
                <w:rFonts w:ascii="Arial" w:hAnsi="Arial" w:cs="Arial"/>
                <w:sz w:val="22"/>
                <w:lang w:val="fr-BE"/>
              </w:rPr>
            </w:pPr>
          </w:p>
          <w:p w14:paraId="60A54179" w14:textId="77777777" w:rsidR="000500EB" w:rsidRDefault="000500EB" w:rsidP="00A12EE1">
            <w:pPr>
              <w:jc w:val="center"/>
              <w:rPr>
                <w:rFonts w:ascii="Arial" w:hAnsi="Arial" w:cs="Arial"/>
                <w:sz w:val="22"/>
                <w:lang w:val="fr-BE"/>
              </w:rPr>
            </w:pPr>
          </w:p>
          <w:p w14:paraId="3ECD9EF1" w14:textId="4B0DCB66" w:rsidR="000500EB" w:rsidRDefault="000500EB" w:rsidP="00A12EE1">
            <w:pPr>
              <w:jc w:val="center"/>
              <w:rPr>
                <w:rFonts w:ascii="Arial" w:hAnsi="Arial" w:cs="Arial"/>
                <w:sz w:val="22"/>
                <w:lang w:val="fr-BE"/>
              </w:rPr>
            </w:pPr>
            <w:r>
              <w:rPr>
                <w:rFonts w:ascii="Arial" w:hAnsi="Arial" w:cs="Arial"/>
                <w:noProof/>
                <w:sz w:val="22"/>
                <w:lang w:val="fr-BE"/>
              </w:rPr>
              <w:drawing>
                <wp:inline distT="0" distB="0" distL="0" distR="0" wp14:anchorId="013B122E" wp14:editId="5371AD2F">
                  <wp:extent cx="914400" cy="923925"/>
                  <wp:effectExtent l="0" t="0" r="0" b="9525"/>
                  <wp:docPr id="8" name="Image 8" descr="dyn004_original_280_277_pjpeg_2617905_a25dea02abf1becece3c70224b69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yn004_original_280_277_pjpeg_2617905_a25dea02abf1becece3c70224b6915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p w14:paraId="7157512C" w14:textId="77777777" w:rsidR="000500EB" w:rsidRDefault="000500EB" w:rsidP="00A12EE1">
            <w:pPr>
              <w:jc w:val="center"/>
              <w:rPr>
                <w:rFonts w:ascii="Arial" w:hAnsi="Arial" w:cs="Arial"/>
                <w:sz w:val="22"/>
                <w:lang w:val="fr-BE"/>
              </w:rPr>
            </w:pPr>
          </w:p>
          <w:p w14:paraId="3DD20C15" w14:textId="77777777" w:rsidR="000500EB" w:rsidRDefault="000500EB" w:rsidP="00A12EE1">
            <w:pPr>
              <w:jc w:val="center"/>
              <w:rPr>
                <w:rFonts w:ascii="Arial" w:hAnsi="Arial" w:cs="Arial"/>
                <w:sz w:val="22"/>
                <w:lang w:val="fr-BE"/>
              </w:rPr>
            </w:pPr>
          </w:p>
          <w:p w14:paraId="3E264849" w14:textId="77777777" w:rsidR="000500EB" w:rsidRDefault="000500EB" w:rsidP="00A12EE1">
            <w:pPr>
              <w:jc w:val="center"/>
              <w:rPr>
                <w:rFonts w:ascii="Arial" w:hAnsi="Arial" w:cs="Arial"/>
                <w:b/>
                <w:bCs/>
                <w:sz w:val="28"/>
                <w:lang w:val="fr-BE"/>
              </w:rPr>
            </w:pPr>
            <w:r>
              <w:rPr>
                <w:rFonts w:ascii="Arial" w:hAnsi="Arial" w:cs="Arial"/>
                <w:b/>
                <w:bCs/>
                <w:sz w:val="28"/>
                <w:lang w:val="fr-BE"/>
              </w:rPr>
              <w:t>Hôpitaux</w:t>
            </w:r>
          </w:p>
          <w:p w14:paraId="5DAFFD5F" w14:textId="77777777" w:rsidR="000500EB" w:rsidRDefault="000500EB" w:rsidP="00A12EE1">
            <w:pPr>
              <w:jc w:val="center"/>
              <w:rPr>
                <w:rFonts w:ascii="Arial" w:hAnsi="Arial" w:cs="Arial"/>
                <w:sz w:val="22"/>
                <w:lang w:val="fr-BE"/>
              </w:rPr>
            </w:pPr>
          </w:p>
        </w:tc>
        <w:tc>
          <w:tcPr>
            <w:tcW w:w="3071" w:type="dxa"/>
          </w:tcPr>
          <w:p w14:paraId="43981215" w14:textId="77777777" w:rsidR="000500EB" w:rsidRDefault="000500EB" w:rsidP="00A12EE1">
            <w:pPr>
              <w:pStyle w:val="NormalWeb"/>
              <w:spacing w:before="0" w:beforeAutospacing="0" w:after="0" w:afterAutospacing="0"/>
              <w:rPr>
                <w:rFonts w:ascii="Arial" w:hAnsi="Arial" w:cs="Arial"/>
              </w:rPr>
            </w:pPr>
          </w:p>
          <w:p w14:paraId="3BFA9109" w14:textId="77777777" w:rsidR="000500EB" w:rsidRDefault="000500EB" w:rsidP="00A12EE1">
            <w:pPr>
              <w:pStyle w:val="NormalWeb"/>
              <w:spacing w:before="0" w:beforeAutospacing="0" w:after="0" w:afterAutospacing="0"/>
              <w:rPr>
                <w:rFonts w:ascii="Arial" w:hAnsi="Arial" w:cs="Arial"/>
              </w:rPr>
            </w:pPr>
            <w:r>
              <w:rPr>
                <w:rFonts w:ascii="Arial" w:hAnsi="Arial" w:cs="Arial"/>
              </w:rPr>
              <w:t>Clinique Reine Astrid</w:t>
            </w:r>
          </w:p>
          <w:p w14:paraId="169AE535" w14:textId="77777777" w:rsidR="000500EB" w:rsidRDefault="000500EB" w:rsidP="00A12EE1">
            <w:pPr>
              <w:pStyle w:val="NormalWeb"/>
              <w:spacing w:before="0" w:beforeAutospacing="0" w:after="0" w:afterAutospacing="0"/>
              <w:rPr>
                <w:rFonts w:ascii="Arial" w:eastAsia="Times New Roman" w:hAnsi="Arial" w:cs="Arial"/>
                <w:lang w:val="fr-BE"/>
              </w:rPr>
            </w:pPr>
            <w:r>
              <w:rPr>
                <w:rFonts w:ascii="Arial" w:hAnsi="Arial" w:cs="Arial"/>
              </w:rPr>
              <w:t>Rue Devant les Religieuses, 2 – 4960 Malmedy</w:t>
            </w:r>
          </w:p>
        </w:tc>
        <w:tc>
          <w:tcPr>
            <w:tcW w:w="3071" w:type="dxa"/>
          </w:tcPr>
          <w:p w14:paraId="4F57DB0D" w14:textId="77777777" w:rsidR="000500EB" w:rsidRDefault="000500EB" w:rsidP="00A12EE1">
            <w:pPr>
              <w:rPr>
                <w:rFonts w:ascii="Arial" w:hAnsi="Arial" w:cs="Arial"/>
                <w:lang w:val="fr-BE"/>
              </w:rPr>
            </w:pPr>
          </w:p>
          <w:p w14:paraId="787B4F6C" w14:textId="77777777" w:rsidR="000500EB" w:rsidRDefault="000500EB" w:rsidP="00A12EE1">
            <w:pPr>
              <w:rPr>
                <w:rFonts w:ascii="Arial" w:hAnsi="Arial" w:cs="Arial"/>
                <w:lang w:val="fr-BE"/>
              </w:rPr>
            </w:pPr>
            <w:r>
              <w:rPr>
                <w:rFonts w:ascii="Arial" w:hAnsi="Arial" w:cs="Arial"/>
              </w:rPr>
              <w:t>080/79.31.11</w:t>
            </w:r>
          </w:p>
        </w:tc>
      </w:tr>
      <w:tr w:rsidR="000500EB" w14:paraId="2564B2C1" w14:textId="77777777" w:rsidTr="00A12EE1">
        <w:trPr>
          <w:cantSplit/>
        </w:trPr>
        <w:tc>
          <w:tcPr>
            <w:tcW w:w="3070" w:type="dxa"/>
            <w:vMerge/>
          </w:tcPr>
          <w:p w14:paraId="5929BEA6" w14:textId="77777777" w:rsidR="000500EB" w:rsidRDefault="000500EB" w:rsidP="00A12EE1">
            <w:pPr>
              <w:jc w:val="center"/>
              <w:rPr>
                <w:rFonts w:ascii="Arial" w:hAnsi="Arial" w:cs="Arial"/>
                <w:sz w:val="22"/>
                <w:lang w:val="fr-BE"/>
              </w:rPr>
            </w:pPr>
          </w:p>
        </w:tc>
        <w:tc>
          <w:tcPr>
            <w:tcW w:w="3071" w:type="dxa"/>
          </w:tcPr>
          <w:p w14:paraId="3183C491" w14:textId="77777777" w:rsidR="000500EB" w:rsidRDefault="000500EB" w:rsidP="00A12EE1">
            <w:pPr>
              <w:pStyle w:val="NormalWeb"/>
              <w:spacing w:before="0" w:beforeAutospacing="0" w:after="0" w:afterAutospacing="0"/>
              <w:rPr>
                <w:rFonts w:ascii="Arial" w:hAnsi="Arial" w:cs="Arial"/>
              </w:rPr>
            </w:pPr>
            <w:r>
              <w:rPr>
                <w:rFonts w:ascii="Arial" w:hAnsi="Arial" w:cs="Arial"/>
              </w:rPr>
              <w:t>Hôpital Sainte Thérèse</w:t>
            </w:r>
          </w:p>
          <w:p w14:paraId="2718B57C" w14:textId="77777777" w:rsidR="000500EB" w:rsidRDefault="000500EB" w:rsidP="00A12EE1">
            <w:pPr>
              <w:pStyle w:val="Notedebasdepage"/>
              <w:rPr>
                <w:rFonts w:ascii="Arial" w:hAnsi="Arial" w:cs="Arial"/>
                <w:sz w:val="24"/>
                <w:szCs w:val="24"/>
                <w:lang w:val="fr-BE"/>
              </w:rPr>
            </w:pPr>
            <w:r>
              <w:rPr>
                <w:rFonts w:ascii="Arial" w:hAnsi="Arial" w:cs="Arial"/>
                <w:sz w:val="24"/>
              </w:rPr>
              <w:t>Chaussée d’Houffalize, 1 – 6600 Bastogne</w:t>
            </w:r>
          </w:p>
        </w:tc>
        <w:tc>
          <w:tcPr>
            <w:tcW w:w="3071" w:type="dxa"/>
          </w:tcPr>
          <w:p w14:paraId="79F72278" w14:textId="77777777" w:rsidR="000500EB" w:rsidRDefault="000500EB" w:rsidP="00A12EE1"/>
          <w:p w14:paraId="18F2604A" w14:textId="77777777" w:rsidR="000500EB" w:rsidRDefault="000500EB" w:rsidP="00A12EE1">
            <w:pPr>
              <w:pStyle w:val="NormalWeb"/>
              <w:spacing w:before="0" w:beforeAutospacing="0" w:after="0" w:afterAutospacing="0"/>
              <w:rPr>
                <w:rFonts w:ascii="Arial" w:eastAsia="Times New Roman" w:hAnsi="Arial" w:cs="Arial"/>
                <w:lang w:val="fr-BE"/>
              </w:rPr>
            </w:pPr>
            <w:r>
              <w:rPr>
                <w:rFonts w:ascii="Arial" w:hAnsi="Arial" w:cs="Arial"/>
              </w:rPr>
              <w:t>061/24.01.11</w:t>
            </w:r>
          </w:p>
        </w:tc>
      </w:tr>
      <w:tr w:rsidR="000500EB" w14:paraId="3CA03257" w14:textId="77777777" w:rsidTr="00A12EE1">
        <w:trPr>
          <w:cantSplit/>
        </w:trPr>
        <w:tc>
          <w:tcPr>
            <w:tcW w:w="3070" w:type="dxa"/>
            <w:vMerge/>
          </w:tcPr>
          <w:p w14:paraId="232A4E9C" w14:textId="77777777" w:rsidR="000500EB" w:rsidRDefault="000500EB" w:rsidP="00A12EE1">
            <w:pPr>
              <w:jc w:val="center"/>
              <w:rPr>
                <w:rFonts w:ascii="Arial" w:hAnsi="Arial" w:cs="Arial"/>
                <w:sz w:val="22"/>
                <w:lang w:val="fr-BE"/>
              </w:rPr>
            </w:pPr>
          </w:p>
        </w:tc>
        <w:tc>
          <w:tcPr>
            <w:tcW w:w="3071" w:type="dxa"/>
          </w:tcPr>
          <w:p w14:paraId="29168EDD" w14:textId="77777777" w:rsidR="000500EB" w:rsidRDefault="000500EB" w:rsidP="00A12EE1">
            <w:pPr>
              <w:rPr>
                <w:rFonts w:ascii="Arial" w:hAnsi="Arial" w:cs="Arial"/>
              </w:rPr>
            </w:pPr>
            <w:r>
              <w:rPr>
                <w:rFonts w:ascii="Arial" w:hAnsi="Arial" w:cs="Arial"/>
              </w:rPr>
              <w:t>Centre Hospitalier Universitaire (C.H.U)</w:t>
            </w:r>
          </w:p>
          <w:p w14:paraId="6173861B" w14:textId="77777777" w:rsidR="000500EB" w:rsidRDefault="000500EB" w:rsidP="00A12EE1">
            <w:pPr>
              <w:rPr>
                <w:rFonts w:ascii="Arial" w:hAnsi="Arial" w:cs="Arial"/>
              </w:rPr>
            </w:pPr>
            <w:r>
              <w:rPr>
                <w:rFonts w:ascii="Arial" w:hAnsi="Arial" w:cs="Arial"/>
              </w:rPr>
              <w:t xml:space="preserve">Complexe du Sart </w:t>
            </w:r>
            <w:proofErr w:type="spellStart"/>
            <w:r>
              <w:rPr>
                <w:rFonts w:ascii="Arial" w:hAnsi="Arial" w:cs="Arial"/>
              </w:rPr>
              <w:t>Tilman</w:t>
            </w:r>
            <w:proofErr w:type="spellEnd"/>
            <w:r>
              <w:rPr>
                <w:rFonts w:ascii="Arial" w:hAnsi="Arial" w:cs="Arial"/>
              </w:rPr>
              <w:t xml:space="preserve"> - Liège</w:t>
            </w:r>
          </w:p>
        </w:tc>
        <w:tc>
          <w:tcPr>
            <w:tcW w:w="3071" w:type="dxa"/>
          </w:tcPr>
          <w:p w14:paraId="27ECA123" w14:textId="77777777" w:rsidR="000500EB" w:rsidRDefault="000500EB" w:rsidP="00A12EE1">
            <w:pPr>
              <w:rPr>
                <w:rFonts w:ascii="Arial" w:hAnsi="Arial" w:cs="Arial"/>
              </w:rPr>
            </w:pPr>
          </w:p>
          <w:p w14:paraId="3BEE81B3" w14:textId="77777777" w:rsidR="000500EB" w:rsidRDefault="000500EB" w:rsidP="00A12EE1">
            <w:pPr>
              <w:rPr>
                <w:rFonts w:ascii="Arial" w:hAnsi="Arial" w:cs="Arial"/>
              </w:rPr>
            </w:pPr>
          </w:p>
          <w:p w14:paraId="47F27C87" w14:textId="77777777" w:rsidR="000500EB" w:rsidRDefault="000500EB" w:rsidP="00A12EE1">
            <w:pPr>
              <w:rPr>
                <w:rFonts w:ascii="Arial" w:hAnsi="Arial" w:cs="Arial"/>
              </w:rPr>
            </w:pPr>
            <w:r>
              <w:rPr>
                <w:rFonts w:ascii="Arial" w:hAnsi="Arial" w:cs="Arial"/>
              </w:rPr>
              <w:t>04/366.77.11</w:t>
            </w:r>
          </w:p>
        </w:tc>
      </w:tr>
      <w:tr w:rsidR="000500EB" w14:paraId="3672234E" w14:textId="77777777" w:rsidTr="00A12EE1">
        <w:trPr>
          <w:cantSplit/>
        </w:trPr>
        <w:tc>
          <w:tcPr>
            <w:tcW w:w="3070" w:type="dxa"/>
            <w:vMerge/>
          </w:tcPr>
          <w:p w14:paraId="68B811A3" w14:textId="77777777" w:rsidR="000500EB" w:rsidRDefault="000500EB" w:rsidP="00A12EE1">
            <w:pPr>
              <w:jc w:val="center"/>
              <w:rPr>
                <w:rFonts w:ascii="Arial" w:hAnsi="Arial" w:cs="Arial"/>
                <w:sz w:val="22"/>
                <w:lang w:val="fr-BE"/>
              </w:rPr>
            </w:pPr>
          </w:p>
        </w:tc>
        <w:tc>
          <w:tcPr>
            <w:tcW w:w="3071" w:type="dxa"/>
          </w:tcPr>
          <w:p w14:paraId="788998D7" w14:textId="77777777" w:rsidR="000500EB" w:rsidRDefault="000500EB" w:rsidP="00A12EE1">
            <w:pPr>
              <w:pStyle w:val="NormalWeb"/>
              <w:spacing w:before="0" w:beforeAutospacing="0" w:after="0" w:afterAutospacing="0"/>
              <w:rPr>
                <w:rFonts w:ascii="Arial" w:hAnsi="Arial" w:cs="Arial"/>
              </w:rPr>
            </w:pPr>
            <w:r>
              <w:rPr>
                <w:rFonts w:ascii="Arial" w:hAnsi="Arial" w:cs="Arial"/>
              </w:rPr>
              <w:t>Hôpital princesse Paola</w:t>
            </w:r>
          </w:p>
          <w:p w14:paraId="51B96F42" w14:textId="77777777" w:rsidR="000500EB" w:rsidRDefault="000500EB" w:rsidP="00A12EE1">
            <w:pPr>
              <w:rPr>
                <w:rFonts w:ascii="Arial" w:hAnsi="Arial" w:cs="Arial"/>
              </w:rPr>
            </w:pPr>
            <w:r>
              <w:rPr>
                <w:rFonts w:ascii="Arial" w:hAnsi="Arial" w:cs="Arial"/>
                <w:lang w:val="fr-BE"/>
              </w:rPr>
              <w:t>Rue du Vivier, 21 – 6900 Marche</w:t>
            </w:r>
          </w:p>
        </w:tc>
        <w:tc>
          <w:tcPr>
            <w:tcW w:w="3071" w:type="dxa"/>
          </w:tcPr>
          <w:p w14:paraId="51EE1A41" w14:textId="77777777" w:rsidR="000500EB" w:rsidRDefault="000500EB" w:rsidP="00A12EE1">
            <w:pPr>
              <w:pStyle w:val="NormalWeb"/>
              <w:spacing w:before="0" w:beforeAutospacing="0" w:after="0" w:afterAutospacing="0"/>
              <w:rPr>
                <w:rFonts w:ascii="Arial" w:eastAsia="Times New Roman" w:hAnsi="Arial" w:cs="Arial"/>
              </w:rPr>
            </w:pPr>
            <w:r>
              <w:rPr>
                <w:rFonts w:ascii="Arial" w:eastAsia="Times New Roman" w:hAnsi="Arial" w:cs="Arial"/>
              </w:rPr>
              <w:t>084/21.91.11</w:t>
            </w:r>
          </w:p>
        </w:tc>
      </w:tr>
      <w:tr w:rsidR="000500EB" w14:paraId="0E48065F" w14:textId="77777777" w:rsidTr="00A12EE1">
        <w:trPr>
          <w:cantSplit/>
        </w:trPr>
        <w:tc>
          <w:tcPr>
            <w:tcW w:w="3070" w:type="dxa"/>
            <w:vMerge w:val="restart"/>
          </w:tcPr>
          <w:p w14:paraId="53C12C32" w14:textId="45CDA1A7" w:rsidR="000500EB" w:rsidRDefault="000500EB" w:rsidP="00A12EE1">
            <w:pPr>
              <w:jc w:val="center"/>
              <w:rPr>
                <w:rFonts w:ascii="Arial" w:hAnsi="Arial" w:cs="Arial"/>
                <w:sz w:val="22"/>
                <w:lang w:val="fr-BE"/>
              </w:rPr>
            </w:pPr>
            <w:r>
              <w:rPr>
                <w:rFonts w:ascii="Arial" w:hAnsi="Arial" w:cs="Arial"/>
                <w:noProof/>
                <w:sz w:val="22"/>
                <w:lang w:val="fr-BE"/>
              </w:rPr>
              <w:drawing>
                <wp:inline distT="0" distB="0" distL="0" distR="0" wp14:anchorId="52352748" wp14:editId="212FE76A">
                  <wp:extent cx="685800" cy="514350"/>
                  <wp:effectExtent l="0" t="0" r="0" b="0"/>
                  <wp:docPr id="7" name="Image 7" descr="logo_pharma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pharmaci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14:paraId="34C9513B" w14:textId="77777777" w:rsidR="000500EB" w:rsidRDefault="000500EB" w:rsidP="00A12EE1">
            <w:pPr>
              <w:jc w:val="center"/>
              <w:rPr>
                <w:rFonts w:ascii="Arial" w:hAnsi="Arial" w:cs="Arial"/>
                <w:sz w:val="22"/>
                <w:lang w:val="fr-BE"/>
              </w:rPr>
            </w:pPr>
          </w:p>
          <w:p w14:paraId="2A3E20D2" w14:textId="77777777" w:rsidR="000500EB" w:rsidRDefault="000500EB" w:rsidP="00A12EE1">
            <w:pPr>
              <w:jc w:val="center"/>
              <w:rPr>
                <w:rFonts w:ascii="Arial" w:hAnsi="Arial" w:cs="Arial"/>
                <w:b/>
                <w:bCs/>
                <w:sz w:val="28"/>
                <w:lang w:val="fr-BE"/>
              </w:rPr>
            </w:pPr>
            <w:r>
              <w:rPr>
                <w:rFonts w:ascii="Arial" w:hAnsi="Arial" w:cs="Arial"/>
                <w:b/>
                <w:bCs/>
                <w:sz w:val="28"/>
                <w:lang w:val="fr-BE"/>
              </w:rPr>
              <w:t>Pharmacies</w:t>
            </w:r>
          </w:p>
        </w:tc>
        <w:tc>
          <w:tcPr>
            <w:tcW w:w="3071" w:type="dxa"/>
          </w:tcPr>
          <w:p w14:paraId="2C7DF0B5" w14:textId="77777777" w:rsidR="000500EB" w:rsidRDefault="000500EB" w:rsidP="00A12EE1">
            <w:pPr>
              <w:rPr>
                <w:rFonts w:ascii="Arial" w:hAnsi="Arial" w:cs="Arial"/>
                <w:lang w:val="fr-BE"/>
              </w:rPr>
            </w:pPr>
            <w:r>
              <w:rPr>
                <w:rFonts w:ascii="Arial" w:hAnsi="Arial" w:cs="Arial"/>
                <w:lang w:val="fr-BE"/>
              </w:rPr>
              <w:t>Lejeune</w:t>
            </w:r>
          </w:p>
          <w:p w14:paraId="7688101D" w14:textId="77777777" w:rsidR="000500EB" w:rsidRDefault="000500EB" w:rsidP="00A12EE1">
            <w:pPr>
              <w:rPr>
                <w:rFonts w:ascii="Arial" w:hAnsi="Arial" w:cs="Arial"/>
                <w:lang w:val="fr-BE"/>
              </w:rPr>
            </w:pPr>
            <w:r>
              <w:rPr>
                <w:rFonts w:ascii="Arial" w:hAnsi="Arial" w:cs="Arial"/>
                <w:lang w:val="fr-BE"/>
              </w:rPr>
              <w:t>Route d’</w:t>
            </w:r>
            <w:proofErr w:type="spellStart"/>
            <w:r>
              <w:rPr>
                <w:rFonts w:ascii="Arial" w:hAnsi="Arial" w:cs="Arial"/>
                <w:lang w:val="fr-BE"/>
              </w:rPr>
              <w:t>Erezée</w:t>
            </w:r>
            <w:proofErr w:type="spellEnd"/>
            <w:r>
              <w:rPr>
                <w:rFonts w:ascii="Arial" w:hAnsi="Arial" w:cs="Arial"/>
                <w:lang w:val="fr-BE"/>
              </w:rPr>
              <w:t>, 9 – 6960 Manhay</w:t>
            </w:r>
          </w:p>
        </w:tc>
        <w:tc>
          <w:tcPr>
            <w:tcW w:w="3071" w:type="dxa"/>
          </w:tcPr>
          <w:p w14:paraId="5CDF29DC" w14:textId="77777777" w:rsidR="000500EB" w:rsidRDefault="000500EB" w:rsidP="00A12EE1">
            <w:pPr>
              <w:rPr>
                <w:rFonts w:ascii="Arial" w:hAnsi="Arial" w:cs="Arial"/>
              </w:rPr>
            </w:pPr>
          </w:p>
          <w:p w14:paraId="7855CA8A" w14:textId="77777777" w:rsidR="000500EB" w:rsidRDefault="000500EB" w:rsidP="00A12EE1">
            <w:pPr>
              <w:rPr>
                <w:rFonts w:ascii="Arial" w:hAnsi="Arial" w:cs="Arial"/>
                <w:lang w:val="fr-BE"/>
              </w:rPr>
            </w:pPr>
            <w:r>
              <w:rPr>
                <w:rFonts w:ascii="Arial" w:hAnsi="Arial" w:cs="Arial"/>
              </w:rPr>
              <w:t>084/41.11.58</w:t>
            </w:r>
          </w:p>
        </w:tc>
      </w:tr>
      <w:tr w:rsidR="000500EB" w14:paraId="228ABAFB" w14:textId="77777777" w:rsidTr="00A12EE1">
        <w:trPr>
          <w:cantSplit/>
        </w:trPr>
        <w:tc>
          <w:tcPr>
            <w:tcW w:w="3070" w:type="dxa"/>
            <w:vMerge/>
            <w:tcBorders>
              <w:bottom w:val="single" w:sz="4" w:space="0" w:color="auto"/>
            </w:tcBorders>
          </w:tcPr>
          <w:p w14:paraId="7C293643" w14:textId="77777777" w:rsidR="000500EB" w:rsidRDefault="000500EB" w:rsidP="00A12EE1">
            <w:pPr>
              <w:jc w:val="center"/>
              <w:rPr>
                <w:rFonts w:ascii="Arial" w:hAnsi="Arial" w:cs="Arial"/>
                <w:sz w:val="22"/>
                <w:lang w:val="fr-BE"/>
              </w:rPr>
            </w:pPr>
          </w:p>
        </w:tc>
        <w:tc>
          <w:tcPr>
            <w:tcW w:w="3071" w:type="dxa"/>
            <w:tcBorders>
              <w:bottom w:val="single" w:sz="4" w:space="0" w:color="auto"/>
            </w:tcBorders>
          </w:tcPr>
          <w:p w14:paraId="54139AAE" w14:textId="77777777" w:rsidR="000500EB" w:rsidRDefault="000500EB" w:rsidP="00A12EE1">
            <w:pPr>
              <w:rPr>
                <w:rFonts w:ascii="Arial" w:hAnsi="Arial" w:cs="Arial"/>
                <w:lang w:val="fr-BE"/>
              </w:rPr>
            </w:pPr>
            <w:r>
              <w:rPr>
                <w:rFonts w:ascii="Arial" w:hAnsi="Arial" w:cs="Arial"/>
                <w:lang w:val="fr-BE"/>
              </w:rPr>
              <w:t>Pharmacie de garde</w:t>
            </w:r>
          </w:p>
        </w:tc>
        <w:tc>
          <w:tcPr>
            <w:tcW w:w="3071" w:type="dxa"/>
            <w:tcBorders>
              <w:bottom w:val="single" w:sz="4" w:space="0" w:color="auto"/>
            </w:tcBorders>
          </w:tcPr>
          <w:p w14:paraId="0F21E63F" w14:textId="77777777" w:rsidR="000500EB" w:rsidRDefault="000500EB" w:rsidP="00A12EE1">
            <w:pPr>
              <w:rPr>
                <w:rFonts w:ascii="Arial" w:hAnsi="Arial" w:cs="Arial"/>
                <w:lang w:val="fr-BE"/>
              </w:rPr>
            </w:pPr>
            <w:r>
              <w:rPr>
                <w:rFonts w:ascii="Arial" w:hAnsi="Arial" w:cs="Arial"/>
                <w:lang w:val="fr-BE"/>
              </w:rPr>
              <w:t>0900/10.500</w:t>
            </w:r>
          </w:p>
        </w:tc>
      </w:tr>
      <w:tr w:rsidR="000500EB" w14:paraId="64D3A3A9" w14:textId="77777777" w:rsidTr="00A12EE1">
        <w:trPr>
          <w:cantSplit/>
        </w:trPr>
        <w:tc>
          <w:tcPr>
            <w:tcW w:w="3070" w:type="dxa"/>
            <w:tcBorders>
              <w:bottom w:val="single" w:sz="4" w:space="0" w:color="auto"/>
            </w:tcBorders>
          </w:tcPr>
          <w:p w14:paraId="3F33FC96" w14:textId="72BABE91" w:rsidR="000500EB" w:rsidRDefault="000500EB" w:rsidP="00A12EE1">
            <w:pPr>
              <w:jc w:val="center"/>
              <w:rPr>
                <w:rFonts w:ascii="Arial" w:hAnsi="Arial" w:cs="Arial"/>
                <w:sz w:val="20"/>
                <w:lang w:val="fr-BE"/>
              </w:rPr>
            </w:pPr>
            <w:r>
              <w:rPr>
                <w:rFonts w:ascii="Arial" w:hAnsi="Arial" w:cs="Arial"/>
                <w:noProof/>
                <w:sz w:val="20"/>
                <w:lang w:val="fr-BE"/>
              </w:rPr>
              <w:drawing>
                <wp:inline distT="0" distB="0" distL="0" distR="0" wp14:anchorId="5C30D451" wp14:editId="7D59A278">
                  <wp:extent cx="1009650" cy="10001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tc>
        <w:tc>
          <w:tcPr>
            <w:tcW w:w="3071" w:type="dxa"/>
            <w:tcBorders>
              <w:bottom w:val="single" w:sz="4" w:space="0" w:color="auto"/>
            </w:tcBorders>
          </w:tcPr>
          <w:p w14:paraId="486DD252" w14:textId="77777777" w:rsidR="000500EB" w:rsidRDefault="000500EB" w:rsidP="00A12EE1">
            <w:pPr>
              <w:jc w:val="center"/>
              <w:rPr>
                <w:rFonts w:ascii="Arial" w:hAnsi="Arial" w:cs="Arial"/>
                <w:b/>
                <w:bCs/>
              </w:rPr>
            </w:pPr>
            <w:r>
              <w:rPr>
                <w:rFonts w:ascii="Arial" w:hAnsi="Arial" w:cs="Arial"/>
                <w:b/>
                <w:bCs/>
              </w:rPr>
              <w:t>Conseiller en Environnement :</w:t>
            </w:r>
          </w:p>
          <w:p w14:paraId="382A66BC" w14:textId="77777777" w:rsidR="000500EB" w:rsidRDefault="000500EB" w:rsidP="00A12EE1">
            <w:pPr>
              <w:rPr>
                <w:rFonts w:ascii="Arial" w:hAnsi="Arial" w:cs="Arial"/>
                <w:lang w:val="fr-BE"/>
              </w:rPr>
            </w:pPr>
          </w:p>
          <w:p w14:paraId="4DB4170F" w14:textId="77777777" w:rsidR="000500EB" w:rsidRDefault="000500EB" w:rsidP="00A12EE1">
            <w:pPr>
              <w:jc w:val="center"/>
              <w:rPr>
                <w:rFonts w:ascii="Arial" w:hAnsi="Arial" w:cs="Arial"/>
                <w:lang w:val="fr-BE"/>
              </w:rPr>
            </w:pPr>
            <w:r>
              <w:rPr>
                <w:rFonts w:ascii="Arial" w:hAnsi="Arial" w:cs="Arial"/>
                <w:lang w:val="fr-BE"/>
              </w:rPr>
              <w:t>Pascal MICHA</w:t>
            </w:r>
          </w:p>
        </w:tc>
        <w:tc>
          <w:tcPr>
            <w:tcW w:w="3071" w:type="dxa"/>
            <w:tcBorders>
              <w:bottom w:val="single" w:sz="4" w:space="0" w:color="auto"/>
            </w:tcBorders>
          </w:tcPr>
          <w:p w14:paraId="10E56F59" w14:textId="77777777" w:rsidR="000500EB" w:rsidRDefault="000500EB" w:rsidP="00A12EE1">
            <w:pPr>
              <w:pStyle w:val="NormalWeb"/>
              <w:spacing w:before="0" w:beforeAutospacing="0" w:after="0" w:afterAutospacing="0"/>
              <w:rPr>
                <w:rFonts w:ascii="Arial" w:eastAsia="Times New Roman" w:hAnsi="Arial" w:cs="Arial"/>
                <w:lang w:val="fr-BE"/>
              </w:rPr>
            </w:pPr>
            <w:r>
              <w:rPr>
                <w:rFonts w:ascii="Arial" w:eastAsia="Times New Roman" w:hAnsi="Arial" w:cs="Arial"/>
                <w:lang w:val="fr-BE"/>
              </w:rPr>
              <w:t>0497/51.91.84</w:t>
            </w:r>
          </w:p>
          <w:p w14:paraId="4CED5517" w14:textId="77777777" w:rsidR="000500EB" w:rsidRDefault="000500EB" w:rsidP="00A12EE1">
            <w:pPr>
              <w:pStyle w:val="NormalWeb"/>
              <w:spacing w:before="0" w:beforeAutospacing="0" w:after="0" w:afterAutospacing="0"/>
              <w:rPr>
                <w:rFonts w:ascii="Arial" w:eastAsia="Times New Roman" w:hAnsi="Arial" w:cs="Arial"/>
                <w:sz w:val="18"/>
                <w:lang w:val="fr-BE"/>
              </w:rPr>
            </w:pPr>
          </w:p>
          <w:p w14:paraId="47E63031" w14:textId="77777777" w:rsidR="000500EB" w:rsidRDefault="000500EB" w:rsidP="00A12EE1">
            <w:pPr>
              <w:rPr>
                <w:rFonts w:ascii="Arial" w:hAnsi="Arial" w:cs="Arial"/>
                <w:i/>
                <w:iCs/>
                <w:sz w:val="22"/>
                <w:lang w:val="fr-BE"/>
              </w:rPr>
            </w:pPr>
            <w:r>
              <w:rPr>
                <w:i/>
                <w:iCs/>
                <w:sz w:val="22"/>
              </w:rPr>
              <w:t xml:space="preserve">N’hésitez pas à le contacter avant ou pendant le camp, </w:t>
            </w:r>
            <w:r>
              <w:rPr>
                <w:i/>
                <w:iCs/>
                <w:sz w:val="22"/>
                <w:u w:val="single"/>
              </w:rPr>
              <w:t>surtout</w:t>
            </w:r>
            <w:r>
              <w:rPr>
                <w:i/>
                <w:iCs/>
                <w:sz w:val="22"/>
              </w:rPr>
              <w:t xml:space="preserve"> si vous n’avez pas reçu les outils de tris.</w:t>
            </w:r>
          </w:p>
        </w:tc>
      </w:tr>
    </w:tbl>
    <w:p w14:paraId="263A7EC3" w14:textId="77777777" w:rsidR="000500EB" w:rsidRDefault="000500EB" w:rsidP="000500EB">
      <w:pPr>
        <w:jc w:val="center"/>
        <w:rPr>
          <w:rFonts w:ascii="Arial" w:hAnsi="Arial" w:cs="Arial"/>
          <w:b/>
          <w:bCs/>
          <w:u w:val="single"/>
        </w:rPr>
      </w:pPr>
    </w:p>
    <w:p w14:paraId="2D1DB5B0" w14:textId="77777777" w:rsidR="000500EB" w:rsidRDefault="000500EB" w:rsidP="000500EB">
      <w:pPr>
        <w:jc w:val="center"/>
        <w:rPr>
          <w:rFonts w:ascii="Arial" w:hAnsi="Arial" w:cs="Arial"/>
          <w:b/>
          <w:bCs/>
          <w:u w:val="single"/>
        </w:rPr>
      </w:pPr>
      <w:r>
        <w:rPr>
          <w:rFonts w:ascii="Arial" w:hAnsi="Arial" w:cs="Arial"/>
          <w:b/>
          <w:bCs/>
          <w:u w:val="single"/>
        </w:rPr>
        <w:t>Liste des différentes fédérations francophones</w:t>
      </w:r>
    </w:p>
    <w:p w14:paraId="67CFF947" w14:textId="77777777" w:rsidR="000500EB" w:rsidRDefault="000500EB" w:rsidP="000500EB">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6"/>
        <w:gridCol w:w="3013"/>
        <w:gridCol w:w="3021"/>
      </w:tblGrid>
      <w:tr w:rsidR="000500EB" w14:paraId="0AA832BE" w14:textId="77777777" w:rsidTr="00A12EE1">
        <w:trPr>
          <w:cantSplit/>
        </w:trPr>
        <w:tc>
          <w:tcPr>
            <w:tcW w:w="3070" w:type="dxa"/>
            <w:vMerge w:val="restart"/>
            <w:tcBorders>
              <w:top w:val="single" w:sz="12" w:space="0" w:color="auto"/>
            </w:tcBorders>
          </w:tcPr>
          <w:p w14:paraId="309AF88D" w14:textId="44195F93" w:rsidR="000500EB" w:rsidRDefault="000500EB" w:rsidP="00A12EE1">
            <w:pPr>
              <w:jc w:val="center"/>
              <w:rPr>
                <w:rFonts w:ascii="Arial" w:hAnsi="Arial" w:cs="Arial"/>
                <w:sz w:val="20"/>
                <w:lang w:val="fr-BE"/>
              </w:rPr>
            </w:pPr>
            <w:r>
              <w:rPr>
                <w:rFonts w:ascii="Arial" w:hAnsi="Arial" w:cs="Arial"/>
                <w:noProof/>
                <w:sz w:val="20"/>
                <w:lang w:val="fr-BE"/>
              </w:rPr>
              <w:drawing>
                <wp:inline distT="0" distB="0" distL="0" distR="0" wp14:anchorId="584E0097" wp14:editId="5CB919A3">
                  <wp:extent cx="609600" cy="819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p w14:paraId="443E184F" w14:textId="77777777" w:rsidR="000500EB" w:rsidRDefault="000500EB" w:rsidP="00A12EE1">
            <w:pPr>
              <w:jc w:val="center"/>
              <w:rPr>
                <w:rFonts w:ascii="Arial" w:hAnsi="Arial" w:cs="Arial"/>
                <w:b/>
                <w:bCs/>
                <w:sz w:val="20"/>
                <w:lang w:val="fr-BE"/>
              </w:rPr>
            </w:pPr>
            <w:r>
              <w:rPr>
                <w:rFonts w:ascii="Arial" w:hAnsi="Arial" w:cs="Arial"/>
                <w:b/>
                <w:bCs/>
                <w:sz w:val="20"/>
                <w:lang w:val="fr-BE"/>
              </w:rPr>
              <w:t>Les Scouts</w:t>
            </w:r>
          </w:p>
        </w:tc>
        <w:tc>
          <w:tcPr>
            <w:tcW w:w="3070" w:type="dxa"/>
            <w:tcBorders>
              <w:top w:val="single" w:sz="12" w:space="0" w:color="auto"/>
            </w:tcBorders>
          </w:tcPr>
          <w:p w14:paraId="1D37556F" w14:textId="77777777" w:rsidR="000500EB" w:rsidRDefault="000500EB" w:rsidP="00A12EE1">
            <w:pPr>
              <w:rPr>
                <w:rFonts w:ascii="Arial" w:hAnsi="Arial" w:cs="Arial"/>
                <w:sz w:val="22"/>
                <w:lang w:val="fr-BE"/>
              </w:rPr>
            </w:pPr>
            <w:r>
              <w:rPr>
                <w:rFonts w:ascii="Arial" w:hAnsi="Arial" w:cs="Arial"/>
                <w:sz w:val="22"/>
                <w:lang w:val="fr-BE"/>
              </w:rPr>
              <w:t xml:space="preserve">Scouts – assistance : </w:t>
            </w:r>
          </w:p>
          <w:p w14:paraId="6ED548C8" w14:textId="77777777" w:rsidR="000500EB" w:rsidRDefault="000500EB" w:rsidP="00A12EE1">
            <w:pPr>
              <w:rPr>
                <w:rFonts w:ascii="Arial" w:hAnsi="Arial" w:cs="Arial"/>
                <w:sz w:val="22"/>
                <w:lang w:val="fr-BE"/>
              </w:rPr>
            </w:pPr>
            <w:r>
              <w:rPr>
                <w:rFonts w:ascii="Arial" w:hAnsi="Arial" w:cs="Arial"/>
                <w:sz w:val="22"/>
                <w:lang w:val="fr-BE"/>
              </w:rPr>
              <w:t>24h/24 toute l’année</w:t>
            </w:r>
          </w:p>
        </w:tc>
        <w:tc>
          <w:tcPr>
            <w:tcW w:w="3070" w:type="dxa"/>
            <w:tcBorders>
              <w:top w:val="single" w:sz="12" w:space="0" w:color="auto"/>
            </w:tcBorders>
          </w:tcPr>
          <w:p w14:paraId="0756091C" w14:textId="77777777" w:rsidR="000500EB" w:rsidRDefault="000500EB" w:rsidP="00A12EE1">
            <w:pPr>
              <w:rPr>
                <w:rFonts w:ascii="Arial" w:hAnsi="Arial" w:cs="Arial"/>
                <w:sz w:val="22"/>
                <w:lang w:val="fr-BE"/>
              </w:rPr>
            </w:pPr>
            <w:r>
              <w:rPr>
                <w:rFonts w:ascii="Arial" w:hAnsi="Arial" w:cs="Arial"/>
                <w:sz w:val="22"/>
                <w:lang w:val="fr-BE"/>
              </w:rPr>
              <w:t>0498/91.88.85</w:t>
            </w:r>
          </w:p>
        </w:tc>
      </w:tr>
      <w:tr w:rsidR="000500EB" w14:paraId="2777DD3C" w14:textId="77777777" w:rsidTr="00A12EE1">
        <w:trPr>
          <w:cantSplit/>
        </w:trPr>
        <w:tc>
          <w:tcPr>
            <w:tcW w:w="3070" w:type="dxa"/>
            <w:vMerge/>
            <w:tcBorders>
              <w:bottom w:val="single" w:sz="12" w:space="0" w:color="auto"/>
            </w:tcBorders>
          </w:tcPr>
          <w:p w14:paraId="71AF6602" w14:textId="77777777" w:rsidR="000500EB" w:rsidRDefault="000500EB" w:rsidP="00A12EE1">
            <w:pPr>
              <w:jc w:val="center"/>
              <w:rPr>
                <w:rFonts w:ascii="Arial" w:hAnsi="Arial" w:cs="Arial"/>
                <w:sz w:val="20"/>
                <w:lang w:val="fr-BE"/>
              </w:rPr>
            </w:pPr>
          </w:p>
        </w:tc>
        <w:tc>
          <w:tcPr>
            <w:tcW w:w="3070" w:type="dxa"/>
            <w:tcBorders>
              <w:bottom w:val="single" w:sz="12" w:space="0" w:color="auto"/>
            </w:tcBorders>
          </w:tcPr>
          <w:p w14:paraId="70E94366" w14:textId="77777777" w:rsidR="000500EB" w:rsidRDefault="000500EB" w:rsidP="00A12EE1">
            <w:pPr>
              <w:rPr>
                <w:rFonts w:ascii="Arial" w:hAnsi="Arial" w:cs="Arial"/>
                <w:sz w:val="22"/>
                <w:lang w:val="fr-BE"/>
              </w:rPr>
            </w:pPr>
            <w:r>
              <w:rPr>
                <w:rFonts w:ascii="Arial" w:hAnsi="Arial" w:cs="Arial"/>
                <w:sz w:val="22"/>
                <w:lang w:val="fr-BE"/>
              </w:rPr>
              <w:t>Bureau :</w:t>
            </w:r>
          </w:p>
          <w:p w14:paraId="3FCB96D1" w14:textId="77777777" w:rsidR="000500EB" w:rsidRDefault="000500EB" w:rsidP="00A12EE1">
            <w:pPr>
              <w:pStyle w:val="Notedebasdepage"/>
              <w:rPr>
                <w:rFonts w:ascii="Arial" w:hAnsi="Arial" w:cs="Arial"/>
                <w:sz w:val="22"/>
                <w:szCs w:val="24"/>
                <w:lang w:val="fr-BE"/>
              </w:rPr>
            </w:pPr>
            <w:r>
              <w:rPr>
                <w:rFonts w:ascii="Arial" w:hAnsi="Arial" w:cs="Arial"/>
                <w:sz w:val="22"/>
                <w:szCs w:val="24"/>
                <w:lang w:val="fr-BE"/>
              </w:rPr>
              <w:t>Rue de Dublin 21, 1050 Bruxelles</w:t>
            </w:r>
          </w:p>
        </w:tc>
        <w:tc>
          <w:tcPr>
            <w:tcW w:w="3070" w:type="dxa"/>
            <w:tcBorders>
              <w:bottom w:val="single" w:sz="12" w:space="0" w:color="auto"/>
            </w:tcBorders>
          </w:tcPr>
          <w:p w14:paraId="0065A606" w14:textId="77777777" w:rsidR="000500EB" w:rsidRDefault="000500EB" w:rsidP="00A12EE1">
            <w:pPr>
              <w:rPr>
                <w:rFonts w:ascii="Arial" w:hAnsi="Arial" w:cs="Arial"/>
                <w:sz w:val="22"/>
                <w:lang w:val="fr-BE"/>
              </w:rPr>
            </w:pPr>
          </w:p>
          <w:p w14:paraId="569EDC57" w14:textId="77777777" w:rsidR="000500EB" w:rsidRDefault="000500EB" w:rsidP="00A12EE1">
            <w:pPr>
              <w:rPr>
                <w:rFonts w:ascii="Arial" w:hAnsi="Arial" w:cs="Arial"/>
                <w:sz w:val="22"/>
                <w:lang w:val="fr-BE"/>
              </w:rPr>
            </w:pPr>
            <w:r>
              <w:rPr>
                <w:rFonts w:ascii="Arial" w:hAnsi="Arial" w:cs="Arial"/>
                <w:sz w:val="22"/>
                <w:lang w:val="fr-BE"/>
              </w:rPr>
              <w:t>02/508.12.00</w:t>
            </w:r>
          </w:p>
        </w:tc>
      </w:tr>
      <w:tr w:rsidR="000500EB" w14:paraId="40E934D6" w14:textId="77777777" w:rsidTr="00A12EE1">
        <w:trPr>
          <w:cantSplit/>
        </w:trPr>
        <w:tc>
          <w:tcPr>
            <w:tcW w:w="3070" w:type="dxa"/>
            <w:vMerge w:val="restart"/>
            <w:tcBorders>
              <w:top w:val="single" w:sz="12" w:space="0" w:color="auto"/>
            </w:tcBorders>
          </w:tcPr>
          <w:p w14:paraId="3C6F10AD" w14:textId="759C57CA" w:rsidR="000500EB" w:rsidRDefault="000500EB" w:rsidP="00A12EE1">
            <w:pPr>
              <w:jc w:val="center"/>
              <w:rPr>
                <w:rFonts w:ascii="Arial" w:hAnsi="Arial" w:cs="Arial"/>
                <w:sz w:val="20"/>
                <w:lang w:val="fr-BE"/>
              </w:rPr>
            </w:pPr>
            <w:r>
              <w:rPr>
                <w:rFonts w:ascii="Arial" w:hAnsi="Arial" w:cs="Arial"/>
                <w:noProof/>
                <w:sz w:val="20"/>
                <w:lang w:val="fr-BE"/>
              </w:rPr>
              <w:drawing>
                <wp:inline distT="0" distB="0" distL="0" distR="0" wp14:anchorId="4379808A" wp14:editId="265A69DF">
                  <wp:extent cx="990600" cy="685800"/>
                  <wp:effectExtent l="0" t="0" r="0" b="0"/>
                  <wp:docPr id="4" name="Image 4" descr="LogoGCB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GCB_200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90600" cy="685800"/>
                          </a:xfrm>
                          <a:prstGeom prst="rect">
                            <a:avLst/>
                          </a:prstGeom>
                          <a:noFill/>
                          <a:ln>
                            <a:noFill/>
                          </a:ln>
                        </pic:spPr>
                      </pic:pic>
                    </a:graphicData>
                  </a:graphic>
                </wp:inline>
              </w:drawing>
            </w:r>
          </w:p>
          <w:p w14:paraId="0BDF9A70" w14:textId="77777777" w:rsidR="000500EB" w:rsidRDefault="000500EB" w:rsidP="00A12EE1">
            <w:pPr>
              <w:jc w:val="center"/>
              <w:rPr>
                <w:rFonts w:ascii="Arial" w:hAnsi="Arial" w:cs="Arial"/>
                <w:b/>
                <w:bCs/>
                <w:sz w:val="20"/>
                <w:lang w:val="fr-BE"/>
              </w:rPr>
            </w:pPr>
            <w:r>
              <w:rPr>
                <w:rFonts w:ascii="Arial" w:hAnsi="Arial" w:cs="Arial"/>
                <w:b/>
                <w:bCs/>
                <w:sz w:val="20"/>
                <w:lang w:val="fr-BE"/>
              </w:rPr>
              <w:t>Les Guides Catholiques</w:t>
            </w:r>
          </w:p>
        </w:tc>
        <w:tc>
          <w:tcPr>
            <w:tcW w:w="3070" w:type="dxa"/>
            <w:tcBorders>
              <w:top w:val="single" w:sz="12" w:space="0" w:color="auto"/>
            </w:tcBorders>
          </w:tcPr>
          <w:p w14:paraId="1C346925" w14:textId="77777777" w:rsidR="000500EB" w:rsidRDefault="000500EB" w:rsidP="00A12EE1">
            <w:pPr>
              <w:rPr>
                <w:rFonts w:ascii="Arial" w:hAnsi="Arial" w:cs="Arial"/>
                <w:sz w:val="22"/>
                <w:lang w:val="fr-BE"/>
              </w:rPr>
            </w:pPr>
            <w:r>
              <w:rPr>
                <w:rFonts w:ascii="Arial" w:hAnsi="Arial" w:cs="Arial"/>
                <w:sz w:val="22"/>
                <w:lang w:val="fr-BE"/>
              </w:rPr>
              <w:t>Guide – assistance :</w:t>
            </w:r>
          </w:p>
          <w:p w14:paraId="21B27B99" w14:textId="77777777" w:rsidR="000500EB" w:rsidRDefault="000500EB" w:rsidP="00A12EE1">
            <w:pPr>
              <w:rPr>
                <w:rFonts w:ascii="Arial" w:hAnsi="Arial" w:cs="Arial"/>
                <w:sz w:val="22"/>
                <w:lang w:val="fr-BE"/>
              </w:rPr>
            </w:pPr>
            <w:bookmarkStart w:id="143" w:name="OLE_LINK1"/>
            <w:r>
              <w:rPr>
                <w:rFonts w:ascii="Arial" w:hAnsi="Arial" w:cs="Arial"/>
                <w:sz w:val="22"/>
                <w:lang w:val="fr-BE"/>
              </w:rPr>
              <w:t>24h/24 en été</w:t>
            </w:r>
            <w:bookmarkEnd w:id="143"/>
          </w:p>
        </w:tc>
        <w:tc>
          <w:tcPr>
            <w:tcW w:w="3070" w:type="dxa"/>
            <w:tcBorders>
              <w:top w:val="single" w:sz="12" w:space="0" w:color="auto"/>
            </w:tcBorders>
          </w:tcPr>
          <w:p w14:paraId="573C572D" w14:textId="77777777" w:rsidR="000500EB" w:rsidRDefault="000500EB" w:rsidP="00A12EE1">
            <w:pPr>
              <w:rPr>
                <w:rFonts w:ascii="Arial" w:hAnsi="Arial" w:cs="Arial"/>
                <w:sz w:val="22"/>
                <w:lang w:val="fr-BE"/>
              </w:rPr>
            </w:pPr>
            <w:r>
              <w:rPr>
                <w:rFonts w:ascii="Arial" w:hAnsi="Arial" w:cs="Arial"/>
                <w:sz w:val="22"/>
                <w:lang w:val="fr-BE"/>
              </w:rPr>
              <w:t>0498/94.22.02</w:t>
            </w:r>
          </w:p>
        </w:tc>
      </w:tr>
      <w:tr w:rsidR="000500EB" w14:paraId="3B02AD76" w14:textId="77777777" w:rsidTr="00A12EE1">
        <w:trPr>
          <w:cantSplit/>
        </w:trPr>
        <w:tc>
          <w:tcPr>
            <w:tcW w:w="3070" w:type="dxa"/>
            <w:vMerge/>
            <w:tcBorders>
              <w:bottom w:val="single" w:sz="12" w:space="0" w:color="auto"/>
            </w:tcBorders>
          </w:tcPr>
          <w:p w14:paraId="4D9CC743" w14:textId="77777777" w:rsidR="000500EB" w:rsidRDefault="000500EB" w:rsidP="00A12EE1">
            <w:pPr>
              <w:jc w:val="center"/>
              <w:rPr>
                <w:rFonts w:ascii="Arial" w:hAnsi="Arial" w:cs="Arial"/>
                <w:sz w:val="20"/>
                <w:lang w:val="fr-BE"/>
              </w:rPr>
            </w:pPr>
          </w:p>
        </w:tc>
        <w:tc>
          <w:tcPr>
            <w:tcW w:w="3070" w:type="dxa"/>
            <w:tcBorders>
              <w:bottom w:val="single" w:sz="12" w:space="0" w:color="auto"/>
            </w:tcBorders>
          </w:tcPr>
          <w:p w14:paraId="12954729" w14:textId="77777777" w:rsidR="000500EB" w:rsidRDefault="000500EB" w:rsidP="00A12EE1">
            <w:pPr>
              <w:rPr>
                <w:rFonts w:ascii="Arial" w:hAnsi="Arial" w:cs="Arial"/>
                <w:sz w:val="22"/>
                <w:lang w:val="fr-BE"/>
              </w:rPr>
            </w:pPr>
            <w:r>
              <w:rPr>
                <w:rFonts w:ascii="Arial" w:hAnsi="Arial" w:cs="Arial"/>
                <w:sz w:val="22"/>
                <w:lang w:val="fr-BE"/>
              </w:rPr>
              <w:t>Bureau :</w:t>
            </w:r>
          </w:p>
          <w:p w14:paraId="03D7A001" w14:textId="77777777" w:rsidR="000500EB" w:rsidRDefault="000500EB" w:rsidP="00A12EE1">
            <w:pPr>
              <w:rPr>
                <w:rFonts w:ascii="Arial" w:hAnsi="Arial" w:cs="Arial"/>
                <w:sz w:val="22"/>
                <w:lang w:val="fr-BE"/>
              </w:rPr>
            </w:pPr>
            <w:r>
              <w:rPr>
                <w:rFonts w:ascii="Arial" w:hAnsi="Arial" w:cs="Arial"/>
                <w:sz w:val="22"/>
              </w:rPr>
              <w:t>Rue Paul-Émile Janson 35, 1050 Bruxelles</w:t>
            </w:r>
          </w:p>
        </w:tc>
        <w:tc>
          <w:tcPr>
            <w:tcW w:w="3070" w:type="dxa"/>
            <w:tcBorders>
              <w:bottom w:val="single" w:sz="12" w:space="0" w:color="auto"/>
            </w:tcBorders>
          </w:tcPr>
          <w:p w14:paraId="0221EB02" w14:textId="77777777" w:rsidR="000500EB" w:rsidRDefault="000500EB" w:rsidP="00A12EE1">
            <w:pPr>
              <w:rPr>
                <w:rFonts w:ascii="Arial" w:hAnsi="Arial" w:cs="Arial"/>
                <w:sz w:val="22"/>
                <w:lang w:val="fr-BE"/>
              </w:rPr>
            </w:pPr>
          </w:p>
          <w:p w14:paraId="6A415862" w14:textId="77777777" w:rsidR="000500EB" w:rsidRDefault="000500EB" w:rsidP="00A12EE1">
            <w:pPr>
              <w:rPr>
                <w:rFonts w:ascii="Arial" w:hAnsi="Arial" w:cs="Arial"/>
                <w:sz w:val="22"/>
                <w:lang w:val="fr-BE"/>
              </w:rPr>
            </w:pPr>
            <w:r>
              <w:rPr>
                <w:rFonts w:ascii="Arial" w:hAnsi="Arial" w:cs="Arial"/>
                <w:sz w:val="22"/>
                <w:lang w:val="fr-BE"/>
              </w:rPr>
              <w:t>02/538.40.70</w:t>
            </w:r>
          </w:p>
          <w:p w14:paraId="67E88B55" w14:textId="77777777" w:rsidR="000500EB" w:rsidRDefault="000500EB" w:rsidP="00A12EE1">
            <w:pPr>
              <w:rPr>
                <w:rFonts w:ascii="Arial" w:hAnsi="Arial" w:cs="Arial"/>
                <w:sz w:val="22"/>
                <w:lang w:val="fr-BE"/>
              </w:rPr>
            </w:pPr>
          </w:p>
          <w:p w14:paraId="5F3623A7" w14:textId="77777777" w:rsidR="000500EB" w:rsidRDefault="000500EB" w:rsidP="00A12EE1">
            <w:pPr>
              <w:rPr>
                <w:rFonts w:ascii="Arial" w:hAnsi="Arial" w:cs="Arial"/>
                <w:sz w:val="22"/>
                <w:lang w:val="fr-BE"/>
              </w:rPr>
            </w:pPr>
          </w:p>
        </w:tc>
      </w:tr>
      <w:tr w:rsidR="000500EB" w14:paraId="1BF917BA" w14:textId="77777777" w:rsidTr="00A12EE1">
        <w:trPr>
          <w:cantSplit/>
        </w:trPr>
        <w:tc>
          <w:tcPr>
            <w:tcW w:w="3070" w:type="dxa"/>
            <w:vMerge w:val="restart"/>
            <w:tcBorders>
              <w:top w:val="single" w:sz="12" w:space="0" w:color="auto"/>
            </w:tcBorders>
          </w:tcPr>
          <w:p w14:paraId="70C56201" w14:textId="572BC28A" w:rsidR="000500EB" w:rsidRDefault="000500EB" w:rsidP="00A12EE1">
            <w:pPr>
              <w:jc w:val="center"/>
              <w:rPr>
                <w:rFonts w:ascii="Arial" w:hAnsi="Arial" w:cs="Arial"/>
                <w:sz w:val="20"/>
                <w:lang w:val="fr-BE"/>
              </w:rPr>
            </w:pPr>
            <w:r>
              <w:rPr>
                <w:rFonts w:ascii="Arial" w:hAnsi="Arial" w:cs="Arial"/>
                <w:noProof/>
                <w:sz w:val="20"/>
                <w:lang w:val="fr-BE"/>
              </w:rPr>
              <w:drawing>
                <wp:inline distT="0" distB="0" distL="0" distR="0" wp14:anchorId="27450640" wp14:editId="5486EC80">
                  <wp:extent cx="609600" cy="781050"/>
                  <wp:effectExtent l="0" t="0" r="0" b="0"/>
                  <wp:docPr id="3" name="Image 3" descr="RTEmagicC_s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TEmagicC_sg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5F4DADE8" w14:textId="77777777" w:rsidR="000500EB" w:rsidRDefault="000500EB" w:rsidP="00A12EE1">
            <w:pPr>
              <w:jc w:val="center"/>
              <w:rPr>
                <w:rFonts w:ascii="Arial" w:hAnsi="Arial" w:cs="Arial"/>
                <w:b/>
                <w:bCs/>
                <w:sz w:val="20"/>
                <w:lang w:val="fr-BE"/>
              </w:rPr>
            </w:pPr>
            <w:r>
              <w:rPr>
                <w:rFonts w:ascii="Arial" w:hAnsi="Arial" w:cs="Arial"/>
                <w:b/>
                <w:bCs/>
                <w:sz w:val="20"/>
                <w:lang w:val="fr-BE"/>
              </w:rPr>
              <w:t>Les Scouts Pluralistes</w:t>
            </w:r>
          </w:p>
        </w:tc>
        <w:tc>
          <w:tcPr>
            <w:tcW w:w="3070" w:type="dxa"/>
            <w:tcBorders>
              <w:top w:val="single" w:sz="12" w:space="0" w:color="auto"/>
            </w:tcBorders>
          </w:tcPr>
          <w:p w14:paraId="42158CB3" w14:textId="77777777" w:rsidR="000500EB" w:rsidRDefault="000500EB" w:rsidP="00A12EE1">
            <w:pPr>
              <w:rPr>
                <w:rFonts w:ascii="Arial" w:hAnsi="Arial" w:cs="Arial"/>
                <w:sz w:val="22"/>
                <w:lang w:val="fr-BE"/>
              </w:rPr>
            </w:pPr>
            <w:r>
              <w:rPr>
                <w:rFonts w:ascii="Arial" w:hAnsi="Arial" w:cs="Arial"/>
                <w:sz w:val="22"/>
                <w:lang w:val="fr-BE"/>
              </w:rPr>
              <w:t>Numéro d’urgence (soirée et week-end)</w:t>
            </w:r>
          </w:p>
        </w:tc>
        <w:tc>
          <w:tcPr>
            <w:tcW w:w="3070" w:type="dxa"/>
            <w:tcBorders>
              <w:top w:val="single" w:sz="12" w:space="0" w:color="auto"/>
            </w:tcBorders>
          </w:tcPr>
          <w:p w14:paraId="4FC38CB0" w14:textId="77777777" w:rsidR="000500EB" w:rsidRDefault="000500EB" w:rsidP="00A12EE1">
            <w:pPr>
              <w:rPr>
                <w:rFonts w:ascii="Arial" w:hAnsi="Arial" w:cs="Arial"/>
                <w:sz w:val="22"/>
                <w:lang w:val="fr-BE"/>
              </w:rPr>
            </w:pPr>
            <w:r>
              <w:rPr>
                <w:rFonts w:ascii="Arial" w:hAnsi="Arial" w:cs="Arial"/>
                <w:sz w:val="22"/>
                <w:lang w:val="fr-BE"/>
              </w:rPr>
              <w:t>0498/51.72.23</w:t>
            </w:r>
          </w:p>
        </w:tc>
      </w:tr>
      <w:tr w:rsidR="000500EB" w14:paraId="652EEFBB" w14:textId="77777777" w:rsidTr="00A12EE1">
        <w:trPr>
          <w:cantSplit/>
        </w:trPr>
        <w:tc>
          <w:tcPr>
            <w:tcW w:w="3070" w:type="dxa"/>
            <w:vMerge/>
            <w:tcBorders>
              <w:bottom w:val="single" w:sz="12" w:space="0" w:color="auto"/>
            </w:tcBorders>
          </w:tcPr>
          <w:p w14:paraId="3E10019A" w14:textId="77777777" w:rsidR="000500EB" w:rsidRDefault="000500EB" w:rsidP="00A12EE1">
            <w:pPr>
              <w:jc w:val="center"/>
              <w:rPr>
                <w:rFonts w:ascii="Arial" w:hAnsi="Arial" w:cs="Arial"/>
                <w:sz w:val="20"/>
                <w:lang w:val="fr-BE"/>
              </w:rPr>
            </w:pPr>
          </w:p>
        </w:tc>
        <w:tc>
          <w:tcPr>
            <w:tcW w:w="3070" w:type="dxa"/>
            <w:tcBorders>
              <w:bottom w:val="single" w:sz="12" w:space="0" w:color="auto"/>
            </w:tcBorders>
          </w:tcPr>
          <w:p w14:paraId="071A5248" w14:textId="77777777" w:rsidR="000500EB" w:rsidRDefault="000500EB" w:rsidP="00A12EE1">
            <w:pPr>
              <w:rPr>
                <w:rFonts w:ascii="Arial" w:hAnsi="Arial" w:cs="Arial"/>
                <w:sz w:val="22"/>
                <w:lang w:val="fr-BE"/>
              </w:rPr>
            </w:pPr>
            <w:r>
              <w:rPr>
                <w:rFonts w:ascii="Arial" w:hAnsi="Arial" w:cs="Arial"/>
                <w:sz w:val="22"/>
                <w:lang w:val="fr-BE"/>
              </w:rPr>
              <w:t>Bureau :</w:t>
            </w:r>
          </w:p>
          <w:p w14:paraId="17D345C3" w14:textId="77777777" w:rsidR="000500EB" w:rsidRDefault="000500EB" w:rsidP="00A12EE1">
            <w:pPr>
              <w:rPr>
                <w:rFonts w:ascii="Arial" w:hAnsi="Arial" w:cs="Arial"/>
                <w:sz w:val="22"/>
                <w:lang w:val="fr-BE"/>
              </w:rPr>
            </w:pPr>
            <w:r>
              <w:rPr>
                <w:rFonts w:ascii="Arial" w:hAnsi="Arial" w:cs="Arial"/>
                <w:sz w:val="22"/>
                <w:lang w:val="fr-BE"/>
              </w:rPr>
              <w:t>Avenue de la porte de Hal 38,</w:t>
            </w:r>
          </w:p>
          <w:p w14:paraId="1F2806C2" w14:textId="77777777" w:rsidR="000500EB" w:rsidRDefault="000500EB" w:rsidP="00A12EE1">
            <w:pPr>
              <w:rPr>
                <w:rFonts w:ascii="Arial" w:hAnsi="Arial" w:cs="Arial"/>
                <w:sz w:val="22"/>
                <w:lang w:val="fr-BE"/>
              </w:rPr>
            </w:pPr>
            <w:r>
              <w:rPr>
                <w:rFonts w:ascii="Arial" w:hAnsi="Arial" w:cs="Arial"/>
                <w:sz w:val="22"/>
                <w:lang w:val="fr-BE"/>
              </w:rPr>
              <w:t>1060 Bruxelles</w:t>
            </w:r>
          </w:p>
        </w:tc>
        <w:tc>
          <w:tcPr>
            <w:tcW w:w="3070" w:type="dxa"/>
            <w:tcBorders>
              <w:bottom w:val="single" w:sz="12" w:space="0" w:color="auto"/>
            </w:tcBorders>
          </w:tcPr>
          <w:p w14:paraId="5D980DCD" w14:textId="77777777" w:rsidR="000500EB" w:rsidRDefault="000500EB" w:rsidP="00A12EE1">
            <w:pPr>
              <w:rPr>
                <w:rFonts w:ascii="Arial" w:hAnsi="Arial" w:cs="Arial"/>
                <w:sz w:val="22"/>
                <w:lang w:val="fr-BE"/>
              </w:rPr>
            </w:pPr>
          </w:p>
          <w:p w14:paraId="2D565CB2" w14:textId="77777777" w:rsidR="000500EB" w:rsidRDefault="000500EB" w:rsidP="00A12EE1">
            <w:pPr>
              <w:rPr>
                <w:rFonts w:ascii="Arial" w:hAnsi="Arial" w:cs="Arial"/>
                <w:sz w:val="22"/>
                <w:lang w:val="fr-BE"/>
              </w:rPr>
            </w:pPr>
            <w:r>
              <w:rPr>
                <w:rFonts w:ascii="Arial" w:hAnsi="Arial" w:cs="Arial"/>
                <w:sz w:val="22"/>
                <w:lang w:val="fr-BE"/>
              </w:rPr>
              <w:t>02/539.23.19</w:t>
            </w:r>
          </w:p>
        </w:tc>
      </w:tr>
      <w:tr w:rsidR="000500EB" w14:paraId="21D266D7" w14:textId="77777777" w:rsidTr="00A12EE1">
        <w:trPr>
          <w:cantSplit/>
        </w:trPr>
        <w:tc>
          <w:tcPr>
            <w:tcW w:w="3070" w:type="dxa"/>
            <w:vMerge w:val="restart"/>
            <w:tcBorders>
              <w:top w:val="single" w:sz="12" w:space="0" w:color="auto"/>
            </w:tcBorders>
          </w:tcPr>
          <w:p w14:paraId="54AFB552" w14:textId="0BD598F4" w:rsidR="000500EB" w:rsidRDefault="000500EB" w:rsidP="00A12EE1">
            <w:pPr>
              <w:jc w:val="center"/>
              <w:rPr>
                <w:rFonts w:ascii="Arial" w:hAnsi="Arial" w:cs="Arial"/>
                <w:sz w:val="20"/>
                <w:lang w:val="fr-BE"/>
              </w:rPr>
            </w:pPr>
            <w:r>
              <w:rPr>
                <w:rFonts w:ascii="Arial" w:hAnsi="Arial" w:cs="Arial"/>
                <w:noProof/>
                <w:sz w:val="20"/>
                <w:lang w:val="fr-BE"/>
              </w:rPr>
              <w:drawing>
                <wp:inline distT="0" distB="0" distL="0" distR="0" wp14:anchorId="1E0D901B" wp14:editId="31D67865">
                  <wp:extent cx="990600" cy="638175"/>
                  <wp:effectExtent l="0" t="0" r="0" b="9525"/>
                  <wp:docPr id="2" name="Image 2" descr="Patro-fond-01-avec-contou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tro-fond-01-avec-contour-blanc"/>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90600" cy="638175"/>
                          </a:xfrm>
                          <a:prstGeom prst="rect">
                            <a:avLst/>
                          </a:prstGeom>
                          <a:noFill/>
                          <a:ln>
                            <a:noFill/>
                          </a:ln>
                        </pic:spPr>
                      </pic:pic>
                    </a:graphicData>
                  </a:graphic>
                </wp:inline>
              </w:drawing>
            </w:r>
          </w:p>
          <w:p w14:paraId="73CBE334" w14:textId="77777777" w:rsidR="000500EB" w:rsidRDefault="000500EB" w:rsidP="00A12EE1">
            <w:pPr>
              <w:jc w:val="center"/>
              <w:rPr>
                <w:rFonts w:ascii="Arial" w:hAnsi="Arial" w:cs="Arial"/>
                <w:b/>
                <w:bCs/>
                <w:sz w:val="20"/>
                <w:lang w:val="fr-BE"/>
              </w:rPr>
            </w:pPr>
            <w:r>
              <w:rPr>
                <w:rFonts w:ascii="Arial" w:hAnsi="Arial" w:cs="Arial"/>
                <w:b/>
                <w:bCs/>
                <w:sz w:val="20"/>
                <w:lang w:val="fr-BE"/>
              </w:rPr>
              <w:t>Patro</w:t>
            </w:r>
          </w:p>
        </w:tc>
        <w:tc>
          <w:tcPr>
            <w:tcW w:w="3070" w:type="dxa"/>
            <w:tcBorders>
              <w:top w:val="single" w:sz="12" w:space="0" w:color="auto"/>
            </w:tcBorders>
          </w:tcPr>
          <w:p w14:paraId="6FD8289D" w14:textId="77777777" w:rsidR="000500EB" w:rsidRDefault="000500EB" w:rsidP="00A12EE1">
            <w:pPr>
              <w:rPr>
                <w:rFonts w:ascii="Arial" w:hAnsi="Arial" w:cs="Arial"/>
                <w:sz w:val="22"/>
                <w:lang w:val="fr-BE"/>
              </w:rPr>
            </w:pPr>
            <w:r>
              <w:rPr>
                <w:rFonts w:ascii="Arial" w:hAnsi="Arial" w:cs="Arial"/>
                <w:sz w:val="22"/>
                <w:lang w:val="fr-BE"/>
              </w:rPr>
              <w:t>Numéro d’urgence</w:t>
            </w:r>
          </w:p>
        </w:tc>
        <w:tc>
          <w:tcPr>
            <w:tcW w:w="3070" w:type="dxa"/>
            <w:tcBorders>
              <w:top w:val="single" w:sz="12" w:space="0" w:color="auto"/>
            </w:tcBorders>
          </w:tcPr>
          <w:p w14:paraId="529B106F" w14:textId="77777777" w:rsidR="000500EB" w:rsidRDefault="000500EB" w:rsidP="00A12EE1">
            <w:pPr>
              <w:rPr>
                <w:rFonts w:ascii="Arial" w:hAnsi="Arial" w:cs="Arial"/>
                <w:sz w:val="22"/>
                <w:lang w:val="fr-BE"/>
              </w:rPr>
            </w:pPr>
            <w:r>
              <w:rPr>
                <w:rFonts w:ascii="Arial" w:hAnsi="Arial" w:cs="Arial"/>
                <w:sz w:val="22"/>
                <w:lang w:val="fr-BE"/>
              </w:rPr>
              <w:t>Voir votre président</w:t>
            </w:r>
          </w:p>
        </w:tc>
      </w:tr>
      <w:tr w:rsidR="000500EB" w14:paraId="367DDB7A" w14:textId="77777777" w:rsidTr="00A12EE1">
        <w:trPr>
          <w:cantSplit/>
        </w:trPr>
        <w:tc>
          <w:tcPr>
            <w:tcW w:w="3070" w:type="dxa"/>
            <w:vMerge/>
            <w:tcBorders>
              <w:bottom w:val="single" w:sz="12" w:space="0" w:color="auto"/>
            </w:tcBorders>
          </w:tcPr>
          <w:p w14:paraId="1FC00AE4" w14:textId="77777777" w:rsidR="000500EB" w:rsidRDefault="000500EB" w:rsidP="00A12EE1">
            <w:pPr>
              <w:jc w:val="center"/>
              <w:rPr>
                <w:rFonts w:ascii="Arial" w:hAnsi="Arial" w:cs="Arial"/>
                <w:sz w:val="20"/>
                <w:lang w:val="fr-BE"/>
              </w:rPr>
            </w:pPr>
          </w:p>
        </w:tc>
        <w:tc>
          <w:tcPr>
            <w:tcW w:w="3070" w:type="dxa"/>
            <w:tcBorders>
              <w:bottom w:val="single" w:sz="12" w:space="0" w:color="auto"/>
            </w:tcBorders>
          </w:tcPr>
          <w:p w14:paraId="256E9CEE" w14:textId="77777777" w:rsidR="000500EB" w:rsidRDefault="000500EB" w:rsidP="00A12EE1">
            <w:pPr>
              <w:rPr>
                <w:rFonts w:ascii="Arial" w:hAnsi="Arial" w:cs="Arial"/>
                <w:sz w:val="22"/>
                <w:lang w:val="fr-BE"/>
              </w:rPr>
            </w:pPr>
            <w:r>
              <w:rPr>
                <w:rFonts w:ascii="Arial" w:hAnsi="Arial" w:cs="Arial"/>
                <w:sz w:val="22"/>
                <w:lang w:val="fr-BE"/>
              </w:rPr>
              <w:t>Bureau :</w:t>
            </w:r>
          </w:p>
          <w:p w14:paraId="1F87109C" w14:textId="77777777" w:rsidR="000500EB" w:rsidRDefault="000500EB" w:rsidP="00A12EE1">
            <w:pPr>
              <w:rPr>
                <w:rFonts w:ascii="Arial" w:hAnsi="Arial" w:cs="Arial"/>
                <w:sz w:val="22"/>
                <w:lang w:val="fr-BE"/>
              </w:rPr>
            </w:pPr>
            <w:r>
              <w:rPr>
                <w:rFonts w:ascii="Arial" w:hAnsi="Arial" w:cs="Arial"/>
                <w:sz w:val="22"/>
                <w:lang w:val="fr-BE"/>
              </w:rPr>
              <w:t>Rue de l’Hôpital 15-17,</w:t>
            </w:r>
          </w:p>
          <w:p w14:paraId="1B94E25A" w14:textId="77777777" w:rsidR="000500EB" w:rsidRDefault="000500EB" w:rsidP="00A12EE1">
            <w:pPr>
              <w:rPr>
                <w:rFonts w:ascii="Arial" w:hAnsi="Arial" w:cs="Arial"/>
                <w:sz w:val="22"/>
                <w:lang w:val="fr-BE"/>
              </w:rPr>
            </w:pPr>
            <w:r>
              <w:rPr>
                <w:rFonts w:ascii="Arial" w:hAnsi="Arial" w:cs="Arial"/>
                <w:sz w:val="22"/>
                <w:lang w:val="fr-BE"/>
              </w:rPr>
              <w:t>6060 Gilly</w:t>
            </w:r>
          </w:p>
        </w:tc>
        <w:tc>
          <w:tcPr>
            <w:tcW w:w="3070" w:type="dxa"/>
            <w:tcBorders>
              <w:bottom w:val="single" w:sz="12" w:space="0" w:color="auto"/>
            </w:tcBorders>
          </w:tcPr>
          <w:p w14:paraId="39BC5A95" w14:textId="77777777" w:rsidR="000500EB" w:rsidRDefault="000500EB" w:rsidP="00A12EE1">
            <w:pPr>
              <w:rPr>
                <w:rFonts w:ascii="Arial" w:hAnsi="Arial" w:cs="Arial"/>
                <w:sz w:val="22"/>
                <w:lang w:val="fr-BE"/>
              </w:rPr>
            </w:pPr>
          </w:p>
          <w:p w14:paraId="09EBCF56" w14:textId="77777777" w:rsidR="000500EB" w:rsidRDefault="000500EB" w:rsidP="00A12EE1">
            <w:pPr>
              <w:rPr>
                <w:rFonts w:ascii="Arial" w:hAnsi="Arial" w:cs="Arial"/>
                <w:sz w:val="22"/>
                <w:lang w:val="fr-BE"/>
              </w:rPr>
            </w:pPr>
            <w:r>
              <w:rPr>
                <w:rFonts w:ascii="Arial" w:hAnsi="Arial" w:cs="Arial"/>
                <w:sz w:val="22"/>
                <w:lang w:val="fr-BE"/>
              </w:rPr>
              <w:t>071/28.69.50</w:t>
            </w:r>
          </w:p>
        </w:tc>
      </w:tr>
    </w:tbl>
    <w:p w14:paraId="1559AADE" w14:textId="77777777" w:rsidR="000500EB" w:rsidRDefault="000500EB" w:rsidP="000500EB">
      <w:pPr>
        <w:pStyle w:val="Titre1"/>
        <w:jc w:val="left"/>
        <w:sectPr w:rsidR="000500EB">
          <w:footerReference w:type="default" r:id="rId44"/>
          <w:footerReference w:type="first" r:id="rId45"/>
          <w:pgSz w:w="11906" w:h="16838"/>
          <w:pgMar w:top="539" w:right="1418" w:bottom="1418" w:left="1418" w:header="709" w:footer="709" w:gutter="0"/>
          <w:cols w:space="708"/>
          <w:titlePg/>
          <w:docGrid w:linePitch="360"/>
        </w:sectPr>
      </w:pPr>
    </w:p>
    <w:p w14:paraId="2BFCCE6E" w14:textId="77777777" w:rsidR="000500EB" w:rsidRDefault="000500EB" w:rsidP="000500EB">
      <w:pPr>
        <w:pStyle w:val="Titre1"/>
      </w:pPr>
      <w:bookmarkStart w:id="144" w:name="_Toc274740765"/>
      <w:bookmarkStart w:id="145" w:name="_Toc274913737"/>
      <w:bookmarkStart w:id="146" w:name="_Toc274916762"/>
      <w:bookmarkStart w:id="147" w:name="_Toc277762215"/>
      <w:bookmarkStart w:id="148" w:name="_Toc321140042"/>
      <w:bookmarkStart w:id="149" w:name="_Toc323196650"/>
      <w:bookmarkStart w:id="150" w:name="_Toc324947459"/>
      <w:r>
        <w:lastRenderedPageBreak/>
        <w:t>Démarches administratives</w:t>
      </w:r>
      <w:bookmarkEnd w:id="144"/>
      <w:bookmarkEnd w:id="145"/>
      <w:bookmarkEnd w:id="146"/>
      <w:bookmarkEnd w:id="147"/>
      <w:bookmarkEnd w:id="148"/>
      <w:bookmarkEnd w:id="149"/>
      <w:bookmarkEnd w:id="150"/>
    </w:p>
    <w:p w14:paraId="1C882C41" w14:textId="77777777" w:rsidR="000500EB" w:rsidRDefault="000500EB" w:rsidP="000500EB">
      <w:pPr>
        <w:rPr>
          <w:rFonts w:ascii="Arial" w:hAnsi="Arial" w:cs="Arial"/>
          <w:sz w:val="20"/>
        </w:rPr>
      </w:pPr>
    </w:p>
    <w:p w14:paraId="2F16685F" w14:textId="77777777" w:rsidR="000500EB" w:rsidRDefault="000500EB" w:rsidP="000500EB">
      <w:pPr>
        <w:pStyle w:val="Titre2"/>
        <w:rPr>
          <w:color w:val="0000FF"/>
        </w:rPr>
      </w:pPr>
      <w:bookmarkStart w:id="151" w:name="_Toc321140043"/>
      <w:bookmarkStart w:id="152" w:name="_Toc323196651"/>
      <w:bookmarkStart w:id="153" w:name="_Toc324947460"/>
      <w:bookmarkStart w:id="154" w:name="_Toc274559516"/>
      <w:bookmarkStart w:id="155" w:name="_Toc274740768"/>
      <w:bookmarkStart w:id="156" w:name="_Toc274913740"/>
      <w:bookmarkStart w:id="157" w:name="_Toc274916765"/>
      <w:bookmarkStart w:id="158" w:name="_Toc277762217"/>
      <w:r>
        <w:rPr>
          <w:color w:val="0000FF"/>
        </w:rPr>
        <w:t>Check-list des démarches administratives</w:t>
      </w:r>
      <w:bookmarkEnd w:id="151"/>
      <w:bookmarkEnd w:id="152"/>
      <w:bookmarkEnd w:id="153"/>
      <w:r>
        <w:rPr>
          <w:color w:val="0000FF"/>
        </w:rPr>
        <w:t xml:space="preserve"> </w:t>
      </w:r>
      <w:bookmarkEnd w:id="154"/>
      <w:bookmarkEnd w:id="155"/>
      <w:bookmarkEnd w:id="156"/>
      <w:bookmarkEnd w:id="157"/>
      <w:bookmarkEnd w:id="158"/>
    </w:p>
    <w:p w14:paraId="09AEC52E" w14:textId="77777777" w:rsidR="000500EB" w:rsidRDefault="000500EB" w:rsidP="000500EB">
      <w:pPr>
        <w:pStyle w:val="Corpsdetexte"/>
        <w:rPr>
          <w:rFonts w:ascii="Arial" w:hAnsi="Arial" w:cs="Arial"/>
          <w:sz w:val="20"/>
        </w:rPr>
      </w:pPr>
    </w:p>
    <w:p w14:paraId="10CF1FD3" w14:textId="77777777" w:rsidR="000500EB" w:rsidRDefault="000500EB" w:rsidP="000500EB">
      <w:pPr>
        <w:pStyle w:val="Corpsdetexte"/>
        <w:rPr>
          <w:rFonts w:ascii="Arial" w:hAnsi="Arial" w:cs="Arial"/>
        </w:rPr>
      </w:pPr>
      <w:r>
        <w:rPr>
          <w:rFonts w:ascii="Arial" w:hAnsi="Arial" w:cs="Arial"/>
        </w:rPr>
        <w:t>En tant que locataire, vous serait-il possible de :</w:t>
      </w:r>
    </w:p>
    <w:p w14:paraId="75049846" w14:textId="77777777" w:rsidR="000500EB" w:rsidRDefault="000500EB" w:rsidP="000500EB">
      <w:pPr>
        <w:pStyle w:val="Corpsdetexte"/>
        <w:rPr>
          <w:rFonts w:ascii="Arial" w:hAnsi="Arial" w:cs="Arial"/>
        </w:rPr>
      </w:pPr>
    </w:p>
    <w:p w14:paraId="4C529F3A" w14:textId="77777777" w:rsidR="000500EB" w:rsidRDefault="000500EB" w:rsidP="000500EB">
      <w:pPr>
        <w:pStyle w:val="Corpsdetexte"/>
        <w:numPr>
          <w:ilvl w:val="0"/>
          <w:numId w:val="1"/>
        </w:numPr>
        <w:rPr>
          <w:rFonts w:ascii="Arial" w:hAnsi="Arial" w:cs="Arial"/>
          <w:lang w:val="fr-FR"/>
        </w:rPr>
      </w:pPr>
      <w:proofErr w:type="gramStart"/>
      <w:r>
        <w:rPr>
          <w:rFonts w:ascii="Arial" w:hAnsi="Arial" w:cs="Arial"/>
          <w:lang w:val="fr-FR"/>
        </w:rPr>
        <w:t>vérifier</w:t>
      </w:r>
      <w:proofErr w:type="gramEnd"/>
      <w:r>
        <w:rPr>
          <w:rFonts w:ascii="Arial" w:hAnsi="Arial" w:cs="Arial"/>
          <w:lang w:val="fr-FR"/>
        </w:rPr>
        <w:t xml:space="preserve"> que l’endroit de camp dispose d’un agrément communal</w:t>
      </w:r>
      <w:r>
        <w:rPr>
          <w:rStyle w:val="Appelnotedebasdep"/>
          <w:rFonts w:ascii="Arial" w:hAnsi="Arial" w:cs="Arial"/>
          <w:lang w:val="fr-FR"/>
        </w:rPr>
        <w:footnoteReference w:id="5"/>
      </w:r>
      <w:r>
        <w:rPr>
          <w:rFonts w:ascii="Arial" w:hAnsi="Arial" w:cs="Arial"/>
          <w:lang w:val="fr-FR"/>
        </w:rPr>
        <w:t> ;</w:t>
      </w:r>
    </w:p>
    <w:p w14:paraId="18B36032" w14:textId="77777777" w:rsidR="000500EB" w:rsidRDefault="000500EB" w:rsidP="000500EB">
      <w:pPr>
        <w:pStyle w:val="Corpsdetexte"/>
        <w:numPr>
          <w:ilvl w:val="0"/>
          <w:numId w:val="1"/>
        </w:numPr>
        <w:rPr>
          <w:rFonts w:ascii="Arial" w:hAnsi="Arial" w:cs="Arial"/>
          <w:lang w:val="fr-FR"/>
        </w:rPr>
      </w:pPr>
      <w:proofErr w:type="gramStart"/>
      <w:r>
        <w:rPr>
          <w:rFonts w:ascii="Arial" w:hAnsi="Arial" w:cs="Arial"/>
          <w:lang w:val="fr-FR"/>
        </w:rPr>
        <w:t>conclure</w:t>
      </w:r>
      <w:proofErr w:type="gramEnd"/>
      <w:r>
        <w:rPr>
          <w:rFonts w:ascii="Arial" w:hAnsi="Arial" w:cs="Arial"/>
          <w:lang w:val="fr-FR"/>
        </w:rPr>
        <w:t xml:space="preserve"> un contrat de location avec le propriétaire de l’endroit de camp ;</w:t>
      </w:r>
    </w:p>
    <w:p w14:paraId="347E15C3" w14:textId="77777777" w:rsidR="000500EB" w:rsidRDefault="000500EB" w:rsidP="000500EB">
      <w:pPr>
        <w:pStyle w:val="Corpsdetexte"/>
        <w:numPr>
          <w:ilvl w:val="0"/>
          <w:numId w:val="1"/>
        </w:numPr>
        <w:rPr>
          <w:rFonts w:ascii="Arial" w:hAnsi="Arial" w:cs="Arial"/>
        </w:rPr>
      </w:pPr>
      <w:proofErr w:type="gramStart"/>
      <w:r>
        <w:rPr>
          <w:rFonts w:ascii="Arial" w:hAnsi="Arial" w:cs="Arial"/>
        </w:rPr>
        <w:t>si</w:t>
      </w:r>
      <w:proofErr w:type="gramEnd"/>
      <w:r>
        <w:rPr>
          <w:rFonts w:ascii="Arial" w:hAnsi="Arial" w:cs="Arial"/>
        </w:rPr>
        <w:t xml:space="preserve"> votre fédération ne l’a pas fait, renvoyer le document adéquat à la DNF (document en annexe) pour pouvoir bénéficier des forêts avoisinantes.</w:t>
      </w:r>
    </w:p>
    <w:p w14:paraId="6415AB23" w14:textId="77777777" w:rsidR="000500EB" w:rsidRDefault="000500EB" w:rsidP="000500EB">
      <w:pPr>
        <w:pStyle w:val="Corpsdetexte"/>
        <w:numPr>
          <w:ilvl w:val="0"/>
          <w:numId w:val="1"/>
        </w:numPr>
        <w:rPr>
          <w:rFonts w:ascii="Arial" w:hAnsi="Arial" w:cs="Arial"/>
        </w:rPr>
      </w:pPr>
      <w:proofErr w:type="gramStart"/>
      <w:r>
        <w:rPr>
          <w:rFonts w:ascii="Arial" w:hAnsi="Arial" w:cs="Arial"/>
        </w:rPr>
        <w:t>de</w:t>
      </w:r>
      <w:proofErr w:type="gramEnd"/>
      <w:r>
        <w:rPr>
          <w:rFonts w:ascii="Arial" w:hAnsi="Arial" w:cs="Arial"/>
        </w:rPr>
        <w:t xml:space="preserve"> remplir la fiche d’identification (document en annexe) et de la remettre à l’Administration Communale ou au Monsieur/Madame Camps.  </w:t>
      </w:r>
    </w:p>
    <w:p w14:paraId="2E533AA1" w14:textId="77777777" w:rsidR="000500EB" w:rsidRDefault="000500EB" w:rsidP="000500EB">
      <w:pPr>
        <w:pStyle w:val="Corpsdetexte"/>
        <w:rPr>
          <w:rFonts w:ascii="Arial" w:hAnsi="Arial" w:cs="Arial"/>
        </w:rPr>
      </w:pPr>
    </w:p>
    <w:p w14:paraId="49FCEEF5" w14:textId="77777777" w:rsidR="000500EB" w:rsidRDefault="000500EB" w:rsidP="000500EB">
      <w:pPr>
        <w:pStyle w:val="Corpsdetexte"/>
        <w:rPr>
          <w:rFonts w:ascii="Arial" w:hAnsi="Arial" w:cs="Arial"/>
        </w:rPr>
      </w:pPr>
      <w:r>
        <w:rPr>
          <w:rFonts w:ascii="Arial" w:hAnsi="Arial" w:cs="Arial"/>
          <w:b/>
          <w:bCs/>
        </w:rPr>
        <w:t>Nous vous remercions déjà pour le bon accueil que vous ferez au responsable communal ou à notre Monsieur/Madame Camps.</w:t>
      </w:r>
      <w:r>
        <w:rPr>
          <w:rFonts w:ascii="Arial" w:hAnsi="Arial" w:cs="Arial"/>
        </w:rPr>
        <w:t xml:space="preserve"> </w:t>
      </w:r>
    </w:p>
    <w:p w14:paraId="0767F6E3" w14:textId="77777777" w:rsidR="000500EB" w:rsidRDefault="000500EB" w:rsidP="000500EB">
      <w:pPr>
        <w:pStyle w:val="Corpsdetexte"/>
        <w:rPr>
          <w:rFonts w:ascii="Arial" w:hAnsi="Arial" w:cs="Arial"/>
        </w:rPr>
      </w:pPr>
    </w:p>
    <w:p w14:paraId="3A7719B0" w14:textId="77777777" w:rsidR="000500EB" w:rsidRDefault="000500EB" w:rsidP="000500EB">
      <w:pPr>
        <w:pStyle w:val="Corpsdetexte"/>
        <w:rPr>
          <w:rFonts w:ascii="Arial" w:hAnsi="Arial" w:cs="Arial"/>
        </w:rPr>
      </w:pPr>
      <w:r>
        <w:rPr>
          <w:rFonts w:ascii="Arial" w:hAnsi="Arial" w:cs="Arial"/>
        </w:rPr>
        <w:t>Nous vous rappelons qu’en tant que locataire, vous êtes responsable du respect du Règlement Général de Police (RGP) sur le site du camp pour le groupe que vous représentez, notamment en ce qui concerne la lutte contre le bruit, la protection de l’environnement et le ramassage des immondices. Vous pourrez avoir un RGP sur simple demande à l’Administration Communale.</w:t>
      </w:r>
    </w:p>
    <w:p w14:paraId="062149C3" w14:textId="77777777" w:rsidR="000500EB" w:rsidRDefault="000500EB" w:rsidP="000500EB">
      <w:pPr>
        <w:autoSpaceDE w:val="0"/>
        <w:autoSpaceDN w:val="0"/>
        <w:adjustRightInd w:val="0"/>
        <w:rPr>
          <w:rFonts w:ascii="Arial" w:hAnsi="Arial" w:cs="Arial"/>
          <w:b/>
          <w:bCs/>
        </w:rPr>
      </w:pPr>
      <w:r>
        <w:rPr>
          <w:rFonts w:ascii="Arial" w:hAnsi="Arial" w:cs="Arial"/>
        </w:rPr>
        <w:br w:type="page"/>
      </w:r>
      <w:r>
        <w:rPr>
          <w:rFonts w:ascii="Arial" w:hAnsi="Arial" w:cs="Arial"/>
          <w:b/>
          <w:bCs/>
        </w:rPr>
        <w:lastRenderedPageBreak/>
        <w:t>Pour réaliser ce Vade-Mecum, nous avons utilisé les sources suivantes :</w:t>
      </w:r>
    </w:p>
    <w:p w14:paraId="461762A1" w14:textId="77777777" w:rsidR="000500EB" w:rsidRDefault="000500EB" w:rsidP="000500EB">
      <w:pPr>
        <w:autoSpaceDE w:val="0"/>
        <w:autoSpaceDN w:val="0"/>
        <w:adjustRightInd w:val="0"/>
        <w:rPr>
          <w:rFonts w:ascii="Arial" w:hAnsi="Arial" w:cs="Arial"/>
          <w:b/>
          <w:bCs/>
        </w:rPr>
      </w:pPr>
    </w:p>
    <w:p w14:paraId="0A2F9B73" w14:textId="77777777" w:rsidR="000500EB" w:rsidRDefault="000500EB" w:rsidP="000500EB">
      <w:pPr>
        <w:autoSpaceDE w:val="0"/>
        <w:autoSpaceDN w:val="0"/>
        <w:adjustRightInd w:val="0"/>
        <w:rPr>
          <w:rFonts w:ascii="Arial" w:hAnsi="Arial" w:cs="Arial"/>
          <w:i/>
          <w:iCs/>
        </w:rPr>
      </w:pPr>
      <w:r>
        <w:t xml:space="preserve">- </w:t>
      </w:r>
      <w:r>
        <w:rPr>
          <w:rFonts w:ascii="Arial" w:hAnsi="Arial" w:cs="Arial"/>
        </w:rPr>
        <w:t xml:space="preserve">CONTRAT DE RIVIERE OURTHE, </w:t>
      </w:r>
      <w:r>
        <w:rPr>
          <w:rFonts w:ascii="Arial" w:hAnsi="Arial" w:cs="Arial"/>
          <w:i/>
          <w:iCs/>
        </w:rPr>
        <w:t>Camps de jeunes dans le bassin de</w:t>
      </w:r>
    </w:p>
    <w:p w14:paraId="5F6B3FE6" w14:textId="77777777" w:rsidR="000500EB" w:rsidRDefault="000500EB" w:rsidP="000500EB">
      <w:pPr>
        <w:autoSpaceDE w:val="0"/>
        <w:autoSpaceDN w:val="0"/>
        <w:adjustRightInd w:val="0"/>
        <w:rPr>
          <w:rFonts w:ascii="Arial" w:hAnsi="Arial" w:cs="Arial"/>
        </w:rPr>
      </w:pPr>
      <w:proofErr w:type="gramStart"/>
      <w:r>
        <w:rPr>
          <w:rFonts w:ascii="Arial" w:hAnsi="Arial" w:cs="Arial"/>
          <w:i/>
          <w:iCs/>
        </w:rPr>
        <w:t>l’Ourthe</w:t>
      </w:r>
      <w:proofErr w:type="gramEnd"/>
      <w:r>
        <w:rPr>
          <w:rFonts w:ascii="Arial" w:hAnsi="Arial" w:cs="Arial"/>
          <w:i/>
          <w:iCs/>
        </w:rPr>
        <w:t xml:space="preserve"> – code de bonnes pratiques environnementales</w:t>
      </w:r>
      <w:r>
        <w:rPr>
          <w:rFonts w:ascii="Arial" w:hAnsi="Arial" w:cs="Arial"/>
        </w:rPr>
        <w:t>, 2009</w:t>
      </w:r>
    </w:p>
    <w:p w14:paraId="307F5271" w14:textId="77777777" w:rsidR="000500EB" w:rsidRDefault="000500EB" w:rsidP="000500EB">
      <w:pPr>
        <w:autoSpaceDE w:val="0"/>
        <w:autoSpaceDN w:val="0"/>
        <w:adjustRightInd w:val="0"/>
      </w:pPr>
    </w:p>
    <w:p w14:paraId="1F8A8482" w14:textId="77777777" w:rsidR="000500EB" w:rsidRDefault="000500EB" w:rsidP="000500EB">
      <w:pPr>
        <w:autoSpaceDE w:val="0"/>
        <w:autoSpaceDN w:val="0"/>
        <w:adjustRightInd w:val="0"/>
        <w:rPr>
          <w:rFonts w:ascii="Arial" w:hAnsi="Arial" w:cs="Arial"/>
        </w:rPr>
      </w:pPr>
      <w:r>
        <w:t xml:space="preserve">- </w:t>
      </w:r>
      <w:r>
        <w:rPr>
          <w:rFonts w:ascii="Arial" w:hAnsi="Arial" w:cs="Arial"/>
        </w:rPr>
        <w:t>Charte pour les camps : Pour une bonne relation entre communes et</w:t>
      </w:r>
    </w:p>
    <w:p w14:paraId="200A1F55" w14:textId="77777777" w:rsidR="000500EB" w:rsidRDefault="000500EB" w:rsidP="000500EB">
      <w:pPr>
        <w:autoSpaceDE w:val="0"/>
        <w:autoSpaceDN w:val="0"/>
        <w:adjustRightInd w:val="0"/>
        <w:rPr>
          <w:rFonts w:ascii="Arial" w:hAnsi="Arial" w:cs="Arial"/>
        </w:rPr>
      </w:pPr>
      <w:proofErr w:type="gramStart"/>
      <w:r>
        <w:rPr>
          <w:rFonts w:ascii="Arial" w:hAnsi="Arial" w:cs="Arial"/>
        </w:rPr>
        <w:t>mouvements</w:t>
      </w:r>
      <w:proofErr w:type="gramEnd"/>
      <w:r>
        <w:rPr>
          <w:rFonts w:ascii="Arial" w:hAnsi="Arial" w:cs="Arial"/>
        </w:rPr>
        <w:t xml:space="preserve"> de jeunesse lors des camps d’été</w:t>
      </w:r>
    </w:p>
    <w:p w14:paraId="3F60CAE2" w14:textId="77777777" w:rsidR="000500EB" w:rsidRDefault="000500EB" w:rsidP="000500EB">
      <w:pPr>
        <w:autoSpaceDE w:val="0"/>
        <w:autoSpaceDN w:val="0"/>
        <w:adjustRightInd w:val="0"/>
      </w:pPr>
    </w:p>
    <w:p w14:paraId="7F54131E" w14:textId="77777777" w:rsidR="000500EB" w:rsidRDefault="000500EB" w:rsidP="000500EB">
      <w:pPr>
        <w:autoSpaceDE w:val="0"/>
        <w:autoSpaceDN w:val="0"/>
        <w:adjustRightInd w:val="0"/>
        <w:rPr>
          <w:rFonts w:ascii="Arial" w:hAnsi="Arial" w:cs="Arial"/>
        </w:rPr>
      </w:pPr>
      <w:r>
        <w:t xml:space="preserve">- </w:t>
      </w:r>
      <w:r>
        <w:rPr>
          <w:rFonts w:ascii="Arial" w:hAnsi="Arial" w:cs="Arial"/>
        </w:rPr>
        <w:t>REGION WALLONNE, Camps de vacances – guide pratique à l’intention des</w:t>
      </w:r>
    </w:p>
    <w:p w14:paraId="576E6FFD" w14:textId="77777777" w:rsidR="000500EB" w:rsidRDefault="000500EB" w:rsidP="000500EB">
      <w:pPr>
        <w:autoSpaceDE w:val="0"/>
        <w:autoSpaceDN w:val="0"/>
        <w:adjustRightInd w:val="0"/>
        <w:rPr>
          <w:rFonts w:ascii="Arial" w:hAnsi="Arial" w:cs="Arial"/>
        </w:rPr>
      </w:pPr>
      <w:proofErr w:type="gramStart"/>
      <w:r>
        <w:rPr>
          <w:rFonts w:ascii="Arial" w:hAnsi="Arial" w:cs="Arial"/>
        </w:rPr>
        <w:t>responsables</w:t>
      </w:r>
      <w:proofErr w:type="gramEnd"/>
      <w:r>
        <w:rPr>
          <w:rFonts w:ascii="Arial" w:hAnsi="Arial" w:cs="Arial"/>
        </w:rPr>
        <w:t xml:space="preserve"> et animateurs</w:t>
      </w:r>
    </w:p>
    <w:p w14:paraId="42CB341F" w14:textId="77777777" w:rsidR="000500EB" w:rsidRDefault="000500EB" w:rsidP="000500EB">
      <w:pPr>
        <w:autoSpaceDE w:val="0"/>
        <w:autoSpaceDN w:val="0"/>
        <w:adjustRightInd w:val="0"/>
      </w:pPr>
    </w:p>
    <w:p w14:paraId="089B62BB" w14:textId="77777777" w:rsidR="000500EB" w:rsidRDefault="000500EB" w:rsidP="000500EB">
      <w:pPr>
        <w:autoSpaceDE w:val="0"/>
        <w:autoSpaceDN w:val="0"/>
        <w:adjustRightInd w:val="0"/>
        <w:rPr>
          <w:rFonts w:ascii="Arial" w:hAnsi="Arial" w:cs="Arial"/>
        </w:rPr>
      </w:pPr>
      <w:r>
        <w:t xml:space="preserve">- </w:t>
      </w:r>
      <w:r>
        <w:rPr>
          <w:rFonts w:ascii="Arial" w:hAnsi="Arial" w:cs="Arial"/>
        </w:rPr>
        <w:t>www.lesscouts.be</w:t>
      </w:r>
    </w:p>
    <w:p w14:paraId="4C274EC3" w14:textId="77777777" w:rsidR="000500EB" w:rsidRDefault="000500EB" w:rsidP="000500EB">
      <w:pPr>
        <w:autoSpaceDE w:val="0"/>
        <w:autoSpaceDN w:val="0"/>
        <w:adjustRightInd w:val="0"/>
      </w:pPr>
    </w:p>
    <w:p w14:paraId="1B057CD6" w14:textId="77777777" w:rsidR="000500EB" w:rsidRDefault="000500EB" w:rsidP="000500EB">
      <w:pPr>
        <w:autoSpaceDE w:val="0"/>
        <w:autoSpaceDN w:val="0"/>
        <w:adjustRightInd w:val="0"/>
        <w:rPr>
          <w:rFonts w:ascii="Arial" w:hAnsi="Arial" w:cs="Arial"/>
        </w:rPr>
      </w:pPr>
      <w:r>
        <w:t xml:space="preserve">- </w:t>
      </w:r>
      <w:r>
        <w:rPr>
          <w:rFonts w:ascii="Arial" w:hAnsi="Arial" w:cs="Arial"/>
        </w:rPr>
        <w:t>www.patro.be</w:t>
      </w:r>
    </w:p>
    <w:p w14:paraId="3C92EA18" w14:textId="77777777" w:rsidR="000500EB" w:rsidRDefault="000500EB" w:rsidP="000500EB">
      <w:pPr>
        <w:autoSpaceDE w:val="0"/>
        <w:autoSpaceDN w:val="0"/>
        <w:adjustRightInd w:val="0"/>
      </w:pPr>
    </w:p>
    <w:p w14:paraId="6B2B7814" w14:textId="77777777" w:rsidR="000500EB" w:rsidRDefault="000500EB" w:rsidP="000500EB">
      <w:pPr>
        <w:autoSpaceDE w:val="0"/>
        <w:autoSpaceDN w:val="0"/>
        <w:adjustRightInd w:val="0"/>
        <w:rPr>
          <w:rFonts w:ascii="Arial" w:hAnsi="Arial" w:cs="Arial"/>
        </w:rPr>
      </w:pPr>
      <w:r>
        <w:t xml:space="preserve">- </w:t>
      </w:r>
      <w:r>
        <w:rPr>
          <w:rFonts w:ascii="Arial" w:hAnsi="Arial" w:cs="Arial"/>
        </w:rPr>
        <w:t>www.guides.be</w:t>
      </w:r>
    </w:p>
    <w:p w14:paraId="7DAA7D8A" w14:textId="77777777" w:rsidR="000500EB" w:rsidRDefault="000500EB" w:rsidP="000500EB">
      <w:pPr>
        <w:autoSpaceDE w:val="0"/>
        <w:autoSpaceDN w:val="0"/>
        <w:adjustRightInd w:val="0"/>
      </w:pPr>
    </w:p>
    <w:p w14:paraId="109F1517" w14:textId="77777777" w:rsidR="000500EB" w:rsidRDefault="000500EB" w:rsidP="000500EB">
      <w:pPr>
        <w:autoSpaceDE w:val="0"/>
        <w:autoSpaceDN w:val="0"/>
        <w:adjustRightInd w:val="0"/>
        <w:rPr>
          <w:rFonts w:ascii="Arial" w:hAnsi="Arial" w:cs="Arial"/>
        </w:rPr>
      </w:pPr>
      <w:r>
        <w:t xml:space="preserve">- </w:t>
      </w:r>
      <w:r>
        <w:rPr>
          <w:rFonts w:ascii="Arial" w:hAnsi="Arial" w:cs="Arial"/>
        </w:rPr>
        <w:t>www.sgp.be</w:t>
      </w:r>
    </w:p>
    <w:p w14:paraId="41F8D3DE" w14:textId="77777777" w:rsidR="000500EB" w:rsidRDefault="000500EB" w:rsidP="000500EB">
      <w:pPr>
        <w:autoSpaceDE w:val="0"/>
        <w:autoSpaceDN w:val="0"/>
        <w:adjustRightInd w:val="0"/>
      </w:pPr>
    </w:p>
    <w:p w14:paraId="01E4D48D" w14:textId="77777777" w:rsidR="000500EB" w:rsidRDefault="000500EB" w:rsidP="000500EB">
      <w:pPr>
        <w:autoSpaceDE w:val="0"/>
        <w:autoSpaceDN w:val="0"/>
        <w:adjustRightInd w:val="0"/>
        <w:rPr>
          <w:rFonts w:ascii="Arial" w:hAnsi="Arial" w:cs="Arial"/>
        </w:rPr>
      </w:pPr>
      <w:r>
        <w:t xml:space="preserve">- </w:t>
      </w:r>
      <w:r>
        <w:rPr>
          <w:rFonts w:ascii="Arial" w:hAnsi="Arial" w:cs="Arial"/>
        </w:rPr>
        <w:t>Règlement Général de Police (Zone Famenne-Ardenne).</w:t>
      </w:r>
    </w:p>
    <w:p w14:paraId="42BAE416" w14:textId="77777777" w:rsidR="000500EB" w:rsidRDefault="000500EB" w:rsidP="000500EB">
      <w:pPr>
        <w:autoSpaceDE w:val="0"/>
        <w:autoSpaceDN w:val="0"/>
        <w:adjustRightInd w:val="0"/>
        <w:rPr>
          <w:rFonts w:ascii="Arial" w:hAnsi="Arial" w:cs="Arial"/>
          <w:b/>
          <w:bCs/>
        </w:rPr>
      </w:pPr>
    </w:p>
    <w:p w14:paraId="16CD090C" w14:textId="77777777" w:rsidR="000500EB" w:rsidRDefault="000500EB" w:rsidP="000500EB">
      <w:pPr>
        <w:autoSpaceDE w:val="0"/>
        <w:autoSpaceDN w:val="0"/>
        <w:adjustRightInd w:val="0"/>
        <w:rPr>
          <w:rFonts w:ascii="Arial" w:hAnsi="Arial" w:cs="Arial"/>
          <w:b/>
          <w:bCs/>
        </w:rPr>
      </w:pPr>
    </w:p>
    <w:p w14:paraId="52E0CECD" w14:textId="77777777" w:rsidR="000500EB" w:rsidRDefault="000500EB" w:rsidP="000500EB">
      <w:pPr>
        <w:autoSpaceDE w:val="0"/>
        <w:autoSpaceDN w:val="0"/>
        <w:adjustRightInd w:val="0"/>
        <w:rPr>
          <w:rFonts w:ascii="Arial" w:hAnsi="Arial" w:cs="Arial"/>
          <w:b/>
          <w:bCs/>
        </w:rPr>
      </w:pPr>
    </w:p>
    <w:p w14:paraId="156A6637" w14:textId="77777777" w:rsidR="000500EB" w:rsidRDefault="000500EB" w:rsidP="000500EB">
      <w:pPr>
        <w:autoSpaceDE w:val="0"/>
        <w:autoSpaceDN w:val="0"/>
        <w:adjustRightInd w:val="0"/>
        <w:rPr>
          <w:rFonts w:ascii="Arial" w:hAnsi="Arial" w:cs="Arial"/>
          <w:b/>
          <w:bCs/>
        </w:rPr>
      </w:pPr>
    </w:p>
    <w:p w14:paraId="2DE01A5B" w14:textId="77777777" w:rsidR="000500EB" w:rsidRDefault="000500EB" w:rsidP="000500EB">
      <w:pPr>
        <w:autoSpaceDE w:val="0"/>
        <w:autoSpaceDN w:val="0"/>
        <w:adjustRightInd w:val="0"/>
        <w:rPr>
          <w:rFonts w:ascii="Arial" w:hAnsi="Arial" w:cs="Arial"/>
          <w:b/>
          <w:bCs/>
        </w:rPr>
      </w:pPr>
    </w:p>
    <w:p w14:paraId="095FEEC0" w14:textId="77777777" w:rsidR="000500EB" w:rsidRDefault="000500EB" w:rsidP="000500EB">
      <w:pPr>
        <w:autoSpaceDE w:val="0"/>
        <w:autoSpaceDN w:val="0"/>
        <w:adjustRightInd w:val="0"/>
        <w:rPr>
          <w:rFonts w:ascii="Arial" w:hAnsi="Arial" w:cs="Arial"/>
          <w:b/>
          <w:bCs/>
        </w:rPr>
      </w:pPr>
      <w:r>
        <w:rPr>
          <w:rFonts w:ascii="Arial" w:hAnsi="Arial" w:cs="Arial"/>
          <w:b/>
          <w:bCs/>
        </w:rPr>
        <w:t>Nous remercions pour leur aide :</w:t>
      </w:r>
    </w:p>
    <w:p w14:paraId="4056FF7C" w14:textId="77777777" w:rsidR="000500EB" w:rsidRDefault="000500EB" w:rsidP="000500EB">
      <w:pPr>
        <w:autoSpaceDE w:val="0"/>
        <w:autoSpaceDN w:val="0"/>
        <w:adjustRightInd w:val="0"/>
      </w:pPr>
      <w:r>
        <w:t xml:space="preserve">- </w:t>
      </w:r>
      <w:r>
        <w:rPr>
          <w:rFonts w:ascii="Arial" w:hAnsi="Arial" w:cs="Arial"/>
        </w:rPr>
        <w:t xml:space="preserve">Les Guides Catholiques de Belgique, Les Scouts, Les Scouts et Guides Pluralistes et la Fédération Nationale des Patros. </w:t>
      </w:r>
    </w:p>
    <w:p w14:paraId="649419AD" w14:textId="77777777" w:rsidR="000500EB" w:rsidRDefault="000500EB" w:rsidP="000500EB">
      <w:pPr>
        <w:autoSpaceDE w:val="0"/>
        <w:autoSpaceDN w:val="0"/>
        <w:adjustRightInd w:val="0"/>
        <w:rPr>
          <w:rFonts w:ascii="Arial" w:hAnsi="Arial" w:cs="Arial"/>
        </w:rPr>
      </w:pPr>
      <w:r>
        <w:t xml:space="preserve">- </w:t>
      </w:r>
      <w:r>
        <w:rPr>
          <w:rFonts w:ascii="Arial" w:hAnsi="Arial" w:cs="Arial"/>
        </w:rPr>
        <w:t>Madame Jacoby et Monsieur Bastogne de l’AIVE,</w:t>
      </w:r>
    </w:p>
    <w:p w14:paraId="20A9F5B0" w14:textId="77777777" w:rsidR="000500EB" w:rsidRDefault="000500EB" w:rsidP="000500EB">
      <w:pPr>
        <w:autoSpaceDE w:val="0"/>
        <w:autoSpaceDN w:val="0"/>
        <w:adjustRightInd w:val="0"/>
        <w:rPr>
          <w:rFonts w:ascii="Arial" w:hAnsi="Arial" w:cs="Arial"/>
        </w:rPr>
      </w:pPr>
      <w:r>
        <w:t xml:space="preserve">- </w:t>
      </w:r>
      <w:r>
        <w:rPr>
          <w:rFonts w:ascii="Arial" w:hAnsi="Arial" w:cs="Arial"/>
        </w:rPr>
        <w:t>Les Commissaires Devos et Peters de la Police Fédérale,</w:t>
      </w:r>
    </w:p>
    <w:p w14:paraId="334333BC" w14:textId="77777777" w:rsidR="000500EB" w:rsidRDefault="000500EB" w:rsidP="000500EB">
      <w:pPr>
        <w:autoSpaceDE w:val="0"/>
        <w:autoSpaceDN w:val="0"/>
        <w:adjustRightInd w:val="0"/>
        <w:rPr>
          <w:rFonts w:ascii="Arial" w:hAnsi="Arial" w:cs="Arial"/>
        </w:rPr>
      </w:pPr>
      <w:r>
        <w:t xml:space="preserve">- </w:t>
      </w:r>
      <w:r>
        <w:rPr>
          <w:rFonts w:ascii="Arial" w:hAnsi="Arial" w:cs="Arial"/>
        </w:rPr>
        <w:t xml:space="preserve">Le Commissaire Divisionnaire </w:t>
      </w:r>
      <w:proofErr w:type="spellStart"/>
      <w:r>
        <w:rPr>
          <w:rFonts w:ascii="Arial" w:hAnsi="Arial" w:cs="Arial"/>
        </w:rPr>
        <w:t>Guissard</w:t>
      </w:r>
      <w:proofErr w:type="spellEnd"/>
      <w:r>
        <w:rPr>
          <w:rFonts w:ascii="Arial" w:hAnsi="Arial" w:cs="Arial"/>
        </w:rPr>
        <w:t>, Chef de corps de la zone de police</w:t>
      </w:r>
    </w:p>
    <w:p w14:paraId="3424821F" w14:textId="77777777" w:rsidR="000500EB" w:rsidRDefault="000500EB" w:rsidP="000500EB">
      <w:pPr>
        <w:autoSpaceDE w:val="0"/>
        <w:autoSpaceDN w:val="0"/>
        <w:adjustRightInd w:val="0"/>
        <w:rPr>
          <w:rFonts w:ascii="Arial" w:hAnsi="Arial" w:cs="Arial"/>
        </w:rPr>
      </w:pPr>
      <w:r>
        <w:rPr>
          <w:rFonts w:ascii="Arial" w:hAnsi="Arial" w:cs="Arial"/>
        </w:rPr>
        <w:t>Famenne-Ardenne,</w:t>
      </w:r>
    </w:p>
    <w:p w14:paraId="77A0BC65" w14:textId="77777777" w:rsidR="000500EB" w:rsidRDefault="000500EB" w:rsidP="000500EB">
      <w:pPr>
        <w:autoSpaceDE w:val="0"/>
        <w:autoSpaceDN w:val="0"/>
        <w:adjustRightInd w:val="0"/>
        <w:rPr>
          <w:rFonts w:ascii="Arial" w:hAnsi="Arial" w:cs="Arial"/>
        </w:rPr>
      </w:pPr>
      <w:r>
        <w:t xml:space="preserve">- </w:t>
      </w:r>
      <w:r>
        <w:rPr>
          <w:rFonts w:ascii="Arial" w:hAnsi="Arial" w:cs="Arial"/>
        </w:rPr>
        <w:t xml:space="preserve">Monsieur </w:t>
      </w:r>
      <w:proofErr w:type="spellStart"/>
      <w:r>
        <w:rPr>
          <w:rFonts w:ascii="Arial" w:hAnsi="Arial" w:cs="Arial"/>
        </w:rPr>
        <w:t>Vanhoren</w:t>
      </w:r>
      <w:proofErr w:type="spellEnd"/>
      <w:r>
        <w:rPr>
          <w:rFonts w:ascii="Arial" w:hAnsi="Arial" w:cs="Arial"/>
        </w:rPr>
        <w:t>, habitant de la commune d’</w:t>
      </w:r>
      <w:proofErr w:type="spellStart"/>
      <w:r>
        <w:rPr>
          <w:rFonts w:ascii="Arial" w:hAnsi="Arial" w:cs="Arial"/>
        </w:rPr>
        <w:t>Erezée</w:t>
      </w:r>
      <w:proofErr w:type="spellEnd"/>
      <w:r>
        <w:rPr>
          <w:rFonts w:ascii="Arial" w:hAnsi="Arial" w:cs="Arial"/>
        </w:rPr>
        <w:t>,</w:t>
      </w:r>
    </w:p>
    <w:p w14:paraId="6C68666D" w14:textId="77777777" w:rsidR="000500EB" w:rsidRDefault="000500EB" w:rsidP="000500EB">
      <w:pPr>
        <w:autoSpaceDE w:val="0"/>
        <w:autoSpaceDN w:val="0"/>
        <w:adjustRightInd w:val="0"/>
        <w:rPr>
          <w:rFonts w:ascii="Arial" w:hAnsi="Arial" w:cs="Arial"/>
        </w:rPr>
      </w:pPr>
      <w:r>
        <w:t xml:space="preserve">- </w:t>
      </w:r>
      <w:r>
        <w:rPr>
          <w:rFonts w:ascii="Arial" w:hAnsi="Arial" w:cs="Arial"/>
        </w:rPr>
        <w:t xml:space="preserve">Madame </w:t>
      </w:r>
      <w:proofErr w:type="spellStart"/>
      <w:r>
        <w:rPr>
          <w:rFonts w:ascii="Arial" w:hAnsi="Arial" w:cs="Arial"/>
        </w:rPr>
        <w:t>Rossignon</w:t>
      </w:r>
      <w:proofErr w:type="spellEnd"/>
      <w:r>
        <w:rPr>
          <w:rFonts w:ascii="Arial" w:hAnsi="Arial" w:cs="Arial"/>
        </w:rPr>
        <w:t xml:space="preserve"> de l’administration communale de Durbuy,</w:t>
      </w:r>
    </w:p>
    <w:p w14:paraId="7C2E47A0" w14:textId="77777777" w:rsidR="000500EB" w:rsidRDefault="000500EB" w:rsidP="000500EB">
      <w:pPr>
        <w:autoSpaceDE w:val="0"/>
        <w:autoSpaceDN w:val="0"/>
        <w:adjustRightInd w:val="0"/>
        <w:rPr>
          <w:rFonts w:ascii="Arial" w:hAnsi="Arial" w:cs="Arial"/>
        </w:rPr>
      </w:pPr>
      <w:r>
        <w:t xml:space="preserve">- </w:t>
      </w:r>
      <w:r>
        <w:rPr>
          <w:rFonts w:ascii="Arial" w:hAnsi="Arial" w:cs="Arial"/>
        </w:rPr>
        <w:t>Monsieur Petitjean de l’administration communale d’</w:t>
      </w:r>
      <w:proofErr w:type="spellStart"/>
      <w:r>
        <w:rPr>
          <w:rFonts w:ascii="Arial" w:hAnsi="Arial" w:cs="Arial"/>
        </w:rPr>
        <w:t>Erezée</w:t>
      </w:r>
      <w:proofErr w:type="spellEnd"/>
      <w:r>
        <w:rPr>
          <w:rFonts w:ascii="Arial" w:hAnsi="Arial" w:cs="Arial"/>
        </w:rPr>
        <w:t>,</w:t>
      </w:r>
    </w:p>
    <w:p w14:paraId="167EB1D9" w14:textId="77777777" w:rsidR="000500EB" w:rsidRDefault="000500EB" w:rsidP="000500EB">
      <w:pPr>
        <w:autoSpaceDE w:val="0"/>
        <w:autoSpaceDN w:val="0"/>
        <w:adjustRightInd w:val="0"/>
        <w:rPr>
          <w:rFonts w:ascii="Arial" w:hAnsi="Arial" w:cs="Arial"/>
        </w:rPr>
      </w:pPr>
      <w:r>
        <w:t xml:space="preserve">- </w:t>
      </w:r>
      <w:r>
        <w:rPr>
          <w:rFonts w:ascii="Arial" w:hAnsi="Arial" w:cs="Arial"/>
        </w:rPr>
        <w:t xml:space="preserve">Madame </w:t>
      </w:r>
      <w:proofErr w:type="spellStart"/>
      <w:r>
        <w:rPr>
          <w:rFonts w:ascii="Arial" w:hAnsi="Arial" w:cs="Arial"/>
        </w:rPr>
        <w:t>Huget</w:t>
      </w:r>
      <w:proofErr w:type="spellEnd"/>
      <w:r>
        <w:rPr>
          <w:rFonts w:ascii="Arial" w:hAnsi="Arial" w:cs="Arial"/>
        </w:rPr>
        <w:t xml:space="preserve"> de l’administration communale de </w:t>
      </w:r>
      <w:proofErr w:type="spellStart"/>
      <w:r>
        <w:rPr>
          <w:rFonts w:ascii="Arial" w:hAnsi="Arial" w:cs="Arial"/>
        </w:rPr>
        <w:t>Gouvy</w:t>
      </w:r>
      <w:proofErr w:type="spellEnd"/>
      <w:r>
        <w:rPr>
          <w:rFonts w:ascii="Arial" w:hAnsi="Arial" w:cs="Arial"/>
        </w:rPr>
        <w:t>,</w:t>
      </w:r>
    </w:p>
    <w:p w14:paraId="15799AE4" w14:textId="77777777" w:rsidR="000500EB" w:rsidRDefault="000500EB" w:rsidP="000500EB">
      <w:pPr>
        <w:autoSpaceDE w:val="0"/>
        <w:autoSpaceDN w:val="0"/>
        <w:adjustRightInd w:val="0"/>
        <w:rPr>
          <w:rFonts w:ascii="Arial" w:hAnsi="Arial" w:cs="Arial"/>
        </w:rPr>
      </w:pPr>
      <w:r>
        <w:t xml:space="preserve">- </w:t>
      </w:r>
      <w:r>
        <w:rPr>
          <w:rFonts w:ascii="Arial" w:hAnsi="Arial" w:cs="Arial"/>
        </w:rPr>
        <w:t xml:space="preserve">Monsieur </w:t>
      </w:r>
      <w:proofErr w:type="spellStart"/>
      <w:r>
        <w:rPr>
          <w:rFonts w:ascii="Arial" w:hAnsi="Arial" w:cs="Arial"/>
        </w:rPr>
        <w:t>Vanspouwen</w:t>
      </w:r>
      <w:proofErr w:type="spellEnd"/>
      <w:r>
        <w:rPr>
          <w:rFonts w:ascii="Arial" w:hAnsi="Arial" w:cs="Arial"/>
        </w:rPr>
        <w:t xml:space="preserve"> de l’administration communale de </w:t>
      </w:r>
      <w:proofErr w:type="spellStart"/>
      <w:r>
        <w:rPr>
          <w:rFonts w:ascii="Arial" w:hAnsi="Arial" w:cs="Arial"/>
        </w:rPr>
        <w:t>Hotton</w:t>
      </w:r>
      <w:proofErr w:type="spellEnd"/>
      <w:r>
        <w:rPr>
          <w:rFonts w:ascii="Arial" w:hAnsi="Arial" w:cs="Arial"/>
        </w:rPr>
        <w:t>,</w:t>
      </w:r>
    </w:p>
    <w:p w14:paraId="7537D41F" w14:textId="77777777" w:rsidR="000500EB" w:rsidRDefault="000500EB" w:rsidP="000500EB">
      <w:pPr>
        <w:autoSpaceDE w:val="0"/>
        <w:autoSpaceDN w:val="0"/>
        <w:adjustRightInd w:val="0"/>
        <w:rPr>
          <w:rFonts w:ascii="Arial" w:hAnsi="Arial" w:cs="Arial"/>
        </w:rPr>
      </w:pPr>
      <w:r>
        <w:t xml:space="preserve">- </w:t>
      </w:r>
      <w:r>
        <w:rPr>
          <w:rFonts w:ascii="Arial" w:hAnsi="Arial" w:cs="Arial"/>
        </w:rPr>
        <w:t>Madame Bénard de l’administration communale de Houffalize,</w:t>
      </w:r>
    </w:p>
    <w:p w14:paraId="79D1AB69" w14:textId="77777777" w:rsidR="000500EB" w:rsidRDefault="000500EB" w:rsidP="000500EB">
      <w:pPr>
        <w:autoSpaceDE w:val="0"/>
        <w:autoSpaceDN w:val="0"/>
        <w:adjustRightInd w:val="0"/>
        <w:rPr>
          <w:rFonts w:ascii="Arial" w:hAnsi="Arial" w:cs="Arial"/>
        </w:rPr>
      </w:pPr>
      <w:r>
        <w:t xml:space="preserve">- </w:t>
      </w:r>
      <w:r>
        <w:rPr>
          <w:rFonts w:ascii="Arial" w:hAnsi="Arial" w:cs="Arial"/>
        </w:rPr>
        <w:t>Monsieur Gillet de l’administration communale de La Roche-en-Ardenne,</w:t>
      </w:r>
    </w:p>
    <w:p w14:paraId="7BA9C89D" w14:textId="77777777" w:rsidR="000500EB" w:rsidRDefault="000500EB" w:rsidP="000500EB">
      <w:pPr>
        <w:autoSpaceDE w:val="0"/>
        <w:autoSpaceDN w:val="0"/>
        <w:adjustRightInd w:val="0"/>
        <w:rPr>
          <w:rFonts w:ascii="Arial" w:hAnsi="Arial" w:cs="Arial"/>
        </w:rPr>
      </w:pPr>
      <w:r>
        <w:t xml:space="preserve">- </w:t>
      </w:r>
      <w:r>
        <w:rPr>
          <w:rFonts w:ascii="Arial" w:hAnsi="Arial" w:cs="Arial"/>
        </w:rPr>
        <w:t>Madame Hoheiser de l’administration communale de Manhay,</w:t>
      </w:r>
    </w:p>
    <w:p w14:paraId="3B821769" w14:textId="77777777" w:rsidR="000500EB" w:rsidRDefault="000500EB" w:rsidP="000500EB">
      <w:pPr>
        <w:autoSpaceDE w:val="0"/>
        <w:autoSpaceDN w:val="0"/>
        <w:adjustRightInd w:val="0"/>
        <w:rPr>
          <w:rFonts w:ascii="Arial" w:hAnsi="Arial" w:cs="Arial"/>
        </w:rPr>
      </w:pPr>
      <w:r>
        <w:t xml:space="preserve">- </w:t>
      </w:r>
      <w:r>
        <w:rPr>
          <w:rFonts w:ascii="Arial" w:hAnsi="Arial" w:cs="Arial"/>
        </w:rPr>
        <w:t>Madame Lefebvre de l’administration communale de Nassogne,</w:t>
      </w:r>
    </w:p>
    <w:p w14:paraId="08C8F209" w14:textId="77777777" w:rsidR="000500EB" w:rsidRDefault="000500EB" w:rsidP="000500EB">
      <w:pPr>
        <w:autoSpaceDE w:val="0"/>
        <w:autoSpaceDN w:val="0"/>
        <w:adjustRightInd w:val="0"/>
        <w:rPr>
          <w:rFonts w:ascii="Arial" w:hAnsi="Arial" w:cs="Arial"/>
        </w:rPr>
      </w:pPr>
      <w:r>
        <w:t xml:space="preserve">- </w:t>
      </w:r>
      <w:r>
        <w:rPr>
          <w:rFonts w:ascii="Arial" w:hAnsi="Arial" w:cs="Arial"/>
        </w:rPr>
        <w:t xml:space="preserve">Madame De Ryck de l’administration communale de </w:t>
      </w:r>
      <w:proofErr w:type="spellStart"/>
      <w:r>
        <w:rPr>
          <w:rFonts w:ascii="Arial" w:hAnsi="Arial" w:cs="Arial"/>
        </w:rPr>
        <w:t>Rendeux</w:t>
      </w:r>
      <w:proofErr w:type="spellEnd"/>
      <w:r>
        <w:rPr>
          <w:rFonts w:ascii="Arial" w:hAnsi="Arial" w:cs="Arial"/>
        </w:rPr>
        <w:t>,</w:t>
      </w:r>
    </w:p>
    <w:p w14:paraId="1FFA0369" w14:textId="77777777" w:rsidR="000500EB" w:rsidRDefault="000500EB" w:rsidP="000500EB">
      <w:pPr>
        <w:autoSpaceDE w:val="0"/>
        <w:autoSpaceDN w:val="0"/>
        <w:adjustRightInd w:val="0"/>
        <w:rPr>
          <w:rFonts w:ascii="Arial" w:hAnsi="Arial" w:cs="Arial"/>
        </w:rPr>
      </w:pPr>
      <w:r>
        <w:t xml:space="preserve">- </w:t>
      </w:r>
      <w:r>
        <w:rPr>
          <w:rFonts w:ascii="Arial" w:hAnsi="Arial" w:cs="Arial"/>
        </w:rPr>
        <w:t xml:space="preserve">Madame </w:t>
      </w:r>
      <w:proofErr w:type="spellStart"/>
      <w:r>
        <w:rPr>
          <w:rFonts w:ascii="Arial" w:hAnsi="Arial" w:cs="Arial"/>
        </w:rPr>
        <w:t>Halkin</w:t>
      </w:r>
      <w:proofErr w:type="spellEnd"/>
      <w:r>
        <w:rPr>
          <w:rFonts w:ascii="Arial" w:hAnsi="Arial" w:cs="Arial"/>
        </w:rPr>
        <w:t xml:space="preserve"> de l’administration communale de </w:t>
      </w:r>
      <w:proofErr w:type="spellStart"/>
      <w:r>
        <w:rPr>
          <w:rFonts w:ascii="Arial" w:hAnsi="Arial" w:cs="Arial"/>
        </w:rPr>
        <w:t>Tenneville</w:t>
      </w:r>
      <w:proofErr w:type="spellEnd"/>
      <w:r>
        <w:rPr>
          <w:rFonts w:ascii="Arial" w:hAnsi="Arial" w:cs="Arial"/>
        </w:rPr>
        <w:t>,</w:t>
      </w:r>
    </w:p>
    <w:p w14:paraId="55619934" w14:textId="77777777" w:rsidR="000500EB" w:rsidRDefault="000500EB" w:rsidP="000500EB">
      <w:pPr>
        <w:pStyle w:val="Corpsdetexte"/>
        <w:rPr>
          <w:rFonts w:ascii="Arial" w:hAnsi="Arial" w:cs="Arial"/>
        </w:rPr>
      </w:pPr>
      <w:r>
        <w:t xml:space="preserve">- </w:t>
      </w:r>
      <w:r>
        <w:rPr>
          <w:rFonts w:ascii="Arial" w:hAnsi="Arial" w:cs="Arial"/>
        </w:rPr>
        <w:t xml:space="preserve">Madame Noël et Monsieur </w:t>
      </w:r>
      <w:proofErr w:type="spellStart"/>
      <w:r>
        <w:rPr>
          <w:rFonts w:ascii="Arial" w:hAnsi="Arial" w:cs="Arial"/>
        </w:rPr>
        <w:t>Pirotte</w:t>
      </w:r>
      <w:proofErr w:type="spellEnd"/>
      <w:r>
        <w:rPr>
          <w:rFonts w:ascii="Arial" w:hAnsi="Arial" w:cs="Arial"/>
        </w:rPr>
        <w:t xml:space="preserve"> de l’administration communale de Vielsalm.</w:t>
      </w:r>
    </w:p>
    <w:p w14:paraId="1C3F335D" w14:textId="77777777" w:rsidR="000500EB" w:rsidRDefault="000500EB" w:rsidP="000500EB">
      <w:pPr>
        <w:pStyle w:val="Corpsdetexte"/>
        <w:rPr>
          <w:rFonts w:ascii="Arial" w:hAnsi="Arial" w:cs="Arial"/>
        </w:rPr>
      </w:pPr>
    </w:p>
    <w:p w14:paraId="3FA23799" w14:textId="77777777" w:rsidR="000500EB" w:rsidRDefault="000500EB" w:rsidP="000500EB">
      <w:pPr>
        <w:pStyle w:val="Titre1"/>
        <w:rPr>
          <w:sz w:val="20"/>
        </w:rPr>
      </w:pPr>
    </w:p>
    <w:p w14:paraId="4D3BC6FE" w14:textId="77777777" w:rsidR="000500EB" w:rsidRDefault="000500EB" w:rsidP="000500EB">
      <w:pPr>
        <w:rPr>
          <w:lang w:val="fr-BE"/>
        </w:rPr>
      </w:pPr>
    </w:p>
    <w:p w14:paraId="094DD305" w14:textId="77777777" w:rsidR="000500EB" w:rsidRDefault="000500EB" w:rsidP="000500EB">
      <w:pPr>
        <w:rPr>
          <w:lang w:val="fr-BE"/>
        </w:rPr>
      </w:pPr>
    </w:p>
    <w:p w14:paraId="09A52B01" w14:textId="77777777" w:rsidR="000500EB" w:rsidRDefault="000500EB" w:rsidP="000500EB">
      <w:pPr>
        <w:rPr>
          <w:lang w:val="fr-BE"/>
        </w:rPr>
      </w:pPr>
    </w:p>
    <w:p w14:paraId="206F8415" w14:textId="77777777" w:rsidR="000500EB" w:rsidRDefault="000500EB" w:rsidP="000500EB">
      <w:pPr>
        <w:rPr>
          <w:lang w:val="fr-BE"/>
        </w:rPr>
      </w:pPr>
    </w:p>
    <w:p w14:paraId="712ACE60" w14:textId="77777777" w:rsidR="000500EB" w:rsidRDefault="000500EB" w:rsidP="000500EB">
      <w:pPr>
        <w:rPr>
          <w:lang w:val="fr-BE"/>
        </w:rPr>
      </w:pPr>
    </w:p>
    <w:p w14:paraId="123C3449" w14:textId="77777777" w:rsidR="000500EB" w:rsidRDefault="000500EB" w:rsidP="000500EB">
      <w:pPr>
        <w:rPr>
          <w:lang w:val="fr-BE"/>
        </w:rPr>
      </w:pPr>
    </w:p>
    <w:p w14:paraId="2AAE8E4A" w14:textId="77777777" w:rsidR="000500EB" w:rsidRDefault="000500EB" w:rsidP="000500EB">
      <w:pPr>
        <w:rPr>
          <w:lang w:val="fr-BE"/>
        </w:rPr>
      </w:pPr>
    </w:p>
    <w:p w14:paraId="05958873" w14:textId="77777777" w:rsidR="000500EB" w:rsidRDefault="000500EB" w:rsidP="000500EB">
      <w:pPr>
        <w:rPr>
          <w:lang w:val="fr-BE"/>
        </w:rPr>
      </w:pPr>
    </w:p>
    <w:p w14:paraId="54A055E7" w14:textId="77777777" w:rsidR="000500EB" w:rsidRDefault="000500EB" w:rsidP="000500EB">
      <w:pPr>
        <w:rPr>
          <w:lang w:val="fr-BE"/>
        </w:rPr>
      </w:pPr>
    </w:p>
    <w:p w14:paraId="260C6C9D" w14:textId="77777777" w:rsidR="000500EB" w:rsidRDefault="000500EB" w:rsidP="000500EB">
      <w:pPr>
        <w:rPr>
          <w:lang w:val="fr-BE"/>
        </w:rPr>
      </w:pPr>
    </w:p>
    <w:p w14:paraId="45AF99E1" w14:textId="77777777" w:rsidR="000500EB" w:rsidRDefault="000500EB" w:rsidP="000500EB">
      <w:pPr>
        <w:rPr>
          <w:lang w:val="fr-BE"/>
        </w:rPr>
      </w:pPr>
    </w:p>
    <w:p w14:paraId="7CAF1437" w14:textId="77777777" w:rsidR="000500EB" w:rsidRDefault="000500EB" w:rsidP="000500EB">
      <w:pPr>
        <w:rPr>
          <w:lang w:val="fr-BE"/>
        </w:rPr>
      </w:pPr>
    </w:p>
    <w:p w14:paraId="63A78D1F" w14:textId="77777777" w:rsidR="000500EB" w:rsidRDefault="000500EB" w:rsidP="000500EB">
      <w:pPr>
        <w:rPr>
          <w:lang w:val="fr-BE"/>
        </w:rPr>
      </w:pPr>
    </w:p>
    <w:p w14:paraId="2DDDC3F1" w14:textId="77777777" w:rsidR="000500EB" w:rsidRDefault="000500EB" w:rsidP="000500EB">
      <w:pPr>
        <w:rPr>
          <w:lang w:val="fr-BE"/>
        </w:rPr>
      </w:pPr>
    </w:p>
    <w:p w14:paraId="2FB2BAAF" w14:textId="77777777" w:rsidR="000500EB" w:rsidRDefault="000500EB" w:rsidP="000500EB">
      <w:pPr>
        <w:rPr>
          <w:lang w:val="fr-BE"/>
        </w:rPr>
      </w:pPr>
    </w:p>
    <w:p w14:paraId="76B0A602" w14:textId="77777777" w:rsidR="000500EB" w:rsidRDefault="000500EB" w:rsidP="000500EB">
      <w:pPr>
        <w:rPr>
          <w:lang w:val="fr-BE"/>
        </w:rPr>
      </w:pPr>
    </w:p>
    <w:p w14:paraId="71DDA424" w14:textId="77777777" w:rsidR="000500EB" w:rsidRDefault="000500EB" w:rsidP="000500EB">
      <w:pPr>
        <w:rPr>
          <w:lang w:val="fr-BE"/>
        </w:rPr>
      </w:pPr>
    </w:p>
    <w:p w14:paraId="5EEEFE60" w14:textId="77777777" w:rsidR="000500EB" w:rsidRDefault="000500EB" w:rsidP="000500EB">
      <w:pPr>
        <w:rPr>
          <w:lang w:val="fr-BE"/>
        </w:rPr>
      </w:pPr>
    </w:p>
    <w:p w14:paraId="11A1881D" w14:textId="77777777" w:rsidR="000500EB" w:rsidRDefault="000500EB" w:rsidP="000500EB">
      <w:pPr>
        <w:rPr>
          <w:lang w:val="fr-BE"/>
        </w:rPr>
      </w:pPr>
    </w:p>
    <w:p w14:paraId="7CEF6ED6" w14:textId="77777777" w:rsidR="000500EB" w:rsidRDefault="000500EB" w:rsidP="000500EB">
      <w:pPr>
        <w:rPr>
          <w:lang w:val="fr-BE"/>
        </w:rPr>
      </w:pPr>
    </w:p>
    <w:p w14:paraId="087C11B0" w14:textId="77777777" w:rsidR="000500EB" w:rsidRDefault="000500EB" w:rsidP="000500EB">
      <w:pPr>
        <w:rPr>
          <w:lang w:val="fr-BE"/>
        </w:rPr>
      </w:pPr>
    </w:p>
    <w:p w14:paraId="1ABF4FDA" w14:textId="77777777" w:rsidR="000500EB" w:rsidRDefault="000500EB" w:rsidP="000500EB">
      <w:pPr>
        <w:rPr>
          <w:lang w:val="fr-BE"/>
        </w:rPr>
      </w:pPr>
    </w:p>
    <w:p w14:paraId="3867198A" w14:textId="77777777" w:rsidR="000500EB" w:rsidRDefault="000500EB" w:rsidP="000500EB">
      <w:pPr>
        <w:rPr>
          <w:lang w:val="fr-BE"/>
        </w:rPr>
      </w:pPr>
    </w:p>
    <w:p w14:paraId="664B9793" w14:textId="77777777" w:rsidR="000500EB" w:rsidRDefault="000500EB" w:rsidP="000500EB">
      <w:pPr>
        <w:rPr>
          <w:lang w:val="fr-BE"/>
        </w:rPr>
      </w:pPr>
    </w:p>
    <w:p w14:paraId="7D02D770" w14:textId="77777777" w:rsidR="000500EB" w:rsidRDefault="000500EB" w:rsidP="000500EB">
      <w:pPr>
        <w:rPr>
          <w:lang w:val="fr-BE"/>
        </w:rPr>
      </w:pPr>
    </w:p>
    <w:p w14:paraId="710FD93F" w14:textId="77777777" w:rsidR="000500EB" w:rsidRDefault="000500EB" w:rsidP="000500EB">
      <w:pPr>
        <w:rPr>
          <w:lang w:val="fr-BE"/>
        </w:rPr>
      </w:pPr>
    </w:p>
    <w:p w14:paraId="080E45F1" w14:textId="77777777" w:rsidR="000500EB" w:rsidRDefault="000500EB" w:rsidP="000500EB">
      <w:pPr>
        <w:rPr>
          <w:lang w:val="fr-BE"/>
        </w:rPr>
      </w:pPr>
    </w:p>
    <w:p w14:paraId="269DF25D" w14:textId="77777777" w:rsidR="000500EB" w:rsidRDefault="000500EB" w:rsidP="000500EB">
      <w:pPr>
        <w:rPr>
          <w:lang w:val="fr-BE"/>
        </w:rPr>
      </w:pPr>
    </w:p>
    <w:p w14:paraId="14679C06" w14:textId="77777777" w:rsidR="000500EB" w:rsidRDefault="000500EB" w:rsidP="000500EB">
      <w:pPr>
        <w:jc w:val="center"/>
        <w:rPr>
          <w:rFonts w:ascii="Arial" w:hAnsi="Arial" w:cs="Arial"/>
          <w:b/>
          <w:bCs/>
          <w:sz w:val="48"/>
          <w:u w:val="single"/>
          <w:lang w:val="fr-BE"/>
        </w:rPr>
      </w:pPr>
      <w:r>
        <w:rPr>
          <w:rFonts w:ascii="Arial" w:hAnsi="Arial" w:cs="Arial"/>
          <w:b/>
          <w:bCs/>
          <w:sz w:val="48"/>
          <w:u w:val="single"/>
          <w:lang w:val="fr-BE"/>
        </w:rPr>
        <w:t>ANNEXES</w:t>
      </w:r>
    </w:p>
    <w:p w14:paraId="65D95B88" w14:textId="77777777" w:rsidR="000500EB" w:rsidRDefault="000500EB" w:rsidP="000500EB">
      <w:pPr>
        <w:pStyle w:val="Titre1"/>
        <w:rPr>
          <w:color w:val="FF0000"/>
        </w:rPr>
      </w:pPr>
      <w:r>
        <w:rPr>
          <w:b w:val="0"/>
          <w:bCs/>
          <w:sz w:val="48"/>
        </w:rPr>
        <w:br w:type="page"/>
      </w:r>
      <w:bookmarkStart w:id="159" w:name="_Toc323196652"/>
      <w:bookmarkStart w:id="160" w:name="_Toc324947461"/>
      <w:r>
        <w:rPr>
          <w:color w:val="FF0000"/>
        </w:rPr>
        <w:lastRenderedPageBreak/>
        <w:t>Fiche d’identification du camp</w:t>
      </w:r>
      <w:bookmarkEnd w:id="159"/>
      <w:bookmarkEnd w:id="160"/>
    </w:p>
    <w:p w14:paraId="5E9969F0" w14:textId="77777777" w:rsidR="000500EB" w:rsidRDefault="000500EB" w:rsidP="000500EB">
      <w:pPr>
        <w:jc w:val="center"/>
        <w:rPr>
          <w:b/>
          <w:bCs/>
          <w:i/>
          <w:iCs/>
          <w:sz w:val="22"/>
          <w:u w:val="single"/>
          <w:lang w:val="fr-BE"/>
        </w:rPr>
      </w:pPr>
      <w:r>
        <w:rPr>
          <w:b/>
          <w:bCs/>
          <w:i/>
          <w:iCs/>
          <w:sz w:val="22"/>
          <w:u w:val="single"/>
          <w:lang w:val="fr-BE"/>
        </w:rPr>
        <w:t>Ce formulaire se veut uniquement préventif. Les informations données ne seront utilisées que par les services de secours en cas de problème afin de gagner de précieuses minutes.</w:t>
      </w:r>
    </w:p>
    <w:p w14:paraId="3E820DDB" w14:textId="77777777" w:rsidR="000500EB" w:rsidRDefault="000500EB" w:rsidP="000500EB">
      <w:pPr>
        <w:jc w:val="center"/>
        <w:rPr>
          <w:b/>
          <w:bCs/>
          <w:i/>
          <w:iCs/>
          <w:sz w:val="22"/>
          <w:u w:val="single"/>
          <w:lang w:val="fr-BE"/>
        </w:rPr>
      </w:pPr>
      <w:r>
        <w:rPr>
          <w:b/>
          <w:bCs/>
          <w:i/>
          <w:iCs/>
          <w:sz w:val="22"/>
          <w:u w:val="single"/>
          <w:lang w:val="fr-BE"/>
        </w:rPr>
        <w:t>(Les informations contenues dans la fiche seront supprimées à la fin de l’été)</w:t>
      </w:r>
    </w:p>
    <w:p w14:paraId="1E5A5317" w14:textId="77777777" w:rsidR="000500EB" w:rsidRDefault="000500EB" w:rsidP="000500EB">
      <w:pPr>
        <w:pStyle w:val="Titre2"/>
        <w:rPr>
          <w:color w:val="0000FF"/>
        </w:rPr>
      </w:pPr>
      <w:bookmarkStart w:id="161" w:name="_Toc323196653"/>
      <w:bookmarkStart w:id="162" w:name="_Toc324947462"/>
      <w:r>
        <w:rPr>
          <w:color w:val="0000FF"/>
        </w:rPr>
        <w:t>Le groupe</w:t>
      </w:r>
      <w:bookmarkEnd w:id="161"/>
      <w:bookmarkEnd w:id="162"/>
    </w:p>
    <w:p w14:paraId="0A326C9B" w14:textId="77777777" w:rsidR="000500EB" w:rsidRDefault="000500EB" w:rsidP="000500EB">
      <w:pPr>
        <w:rPr>
          <w:rFonts w:ascii="Arial" w:hAnsi="Arial" w:cs="Arial"/>
          <w:sz w:val="18"/>
          <w:lang w:val="fr-BE"/>
        </w:rPr>
      </w:pPr>
    </w:p>
    <w:p w14:paraId="4B7D2237" w14:textId="77777777" w:rsidR="000500EB" w:rsidRDefault="000500EB" w:rsidP="000500EB">
      <w:pPr>
        <w:spacing w:line="360" w:lineRule="auto"/>
        <w:jc w:val="both"/>
        <w:rPr>
          <w:rFonts w:ascii="Arial" w:hAnsi="Arial" w:cs="Arial"/>
          <w:sz w:val="22"/>
          <w:lang w:val="fr-BE"/>
        </w:rPr>
      </w:pPr>
      <w:r>
        <w:rPr>
          <w:rFonts w:ascii="Arial" w:hAnsi="Arial" w:cs="Arial"/>
          <w:sz w:val="22"/>
          <w:lang w:val="fr-BE"/>
        </w:rPr>
        <w:t>Nom du groupe : …………………………………………… Ville d’origine : ……………</w:t>
      </w:r>
      <w:proofErr w:type="gramStart"/>
      <w:r>
        <w:rPr>
          <w:rFonts w:ascii="Arial" w:hAnsi="Arial" w:cs="Arial"/>
          <w:sz w:val="22"/>
          <w:lang w:val="fr-BE"/>
        </w:rPr>
        <w:t>…….</w:t>
      </w:r>
      <w:proofErr w:type="gramEnd"/>
      <w:r>
        <w:rPr>
          <w:rFonts w:ascii="Arial" w:hAnsi="Arial" w:cs="Arial"/>
          <w:sz w:val="22"/>
          <w:lang w:val="fr-BE"/>
        </w:rPr>
        <w:t>……</w:t>
      </w:r>
    </w:p>
    <w:p w14:paraId="1A9682C2" w14:textId="77777777" w:rsidR="000500EB" w:rsidRDefault="000500EB" w:rsidP="000500EB">
      <w:pPr>
        <w:spacing w:line="360" w:lineRule="auto"/>
        <w:jc w:val="both"/>
        <w:rPr>
          <w:rFonts w:ascii="Arial" w:hAnsi="Arial" w:cs="Arial"/>
          <w:sz w:val="22"/>
          <w:lang w:val="fr-BE"/>
        </w:rPr>
      </w:pPr>
      <w:r>
        <w:rPr>
          <w:rFonts w:ascii="Arial" w:hAnsi="Arial" w:cs="Arial"/>
          <w:sz w:val="22"/>
          <w:lang w:val="fr-BE"/>
        </w:rPr>
        <w:t>Fédération dont est issu le groupe : …………………………………………………</w:t>
      </w:r>
      <w:proofErr w:type="gramStart"/>
      <w:r>
        <w:rPr>
          <w:rFonts w:ascii="Arial" w:hAnsi="Arial" w:cs="Arial"/>
          <w:sz w:val="22"/>
          <w:lang w:val="fr-BE"/>
        </w:rPr>
        <w:t>…….</w:t>
      </w:r>
      <w:proofErr w:type="gramEnd"/>
      <w:r>
        <w:rPr>
          <w:rFonts w:ascii="Arial" w:hAnsi="Arial" w:cs="Arial"/>
          <w:sz w:val="22"/>
          <w:lang w:val="fr-BE"/>
        </w:rPr>
        <w:t>…………</w:t>
      </w:r>
    </w:p>
    <w:p w14:paraId="1B22F9BC" w14:textId="77777777" w:rsidR="000500EB" w:rsidRDefault="000500EB" w:rsidP="000500EB">
      <w:pPr>
        <w:spacing w:line="360" w:lineRule="auto"/>
        <w:jc w:val="both"/>
        <w:rPr>
          <w:rFonts w:ascii="Arial" w:hAnsi="Arial" w:cs="Arial"/>
          <w:sz w:val="22"/>
          <w:lang w:val="fr-BE"/>
        </w:rPr>
      </w:pPr>
      <w:r>
        <w:rPr>
          <w:rFonts w:ascii="Arial" w:hAnsi="Arial" w:cs="Arial"/>
          <w:sz w:val="22"/>
          <w:lang w:val="fr-BE"/>
        </w:rPr>
        <w:t>Couleur(s) du Foulard : …………………………………………………………………………</w:t>
      </w:r>
      <w:proofErr w:type="gramStart"/>
      <w:r>
        <w:rPr>
          <w:rFonts w:ascii="Arial" w:hAnsi="Arial" w:cs="Arial"/>
          <w:sz w:val="22"/>
          <w:lang w:val="fr-BE"/>
        </w:rPr>
        <w:t>…….</w:t>
      </w:r>
      <w:proofErr w:type="gramEnd"/>
      <w:r>
        <w:rPr>
          <w:rFonts w:ascii="Arial" w:hAnsi="Arial" w:cs="Arial"/>
          <w:sz w:val="22"/>
          <w:lang w:val="fr-BE"/>
        </w:rPr>
        <w:t>.</w:t>
      </w:r>
    </w:p>
    <w:p w14:paraId="27D3700C" w14:textId="77777777" w:rsidR="000500EB" w:rsidRDefault="000500EB" w:rsidP="000500EB">
      <w:pPr>
        <w:spacing w:line="360" w:lineRule="auto"/>
        <w:jc w:val="both"/>
        <w:rPr>
          <w:rFonts w:ascii="Arial" w:hAnsi="Arial" w:cs="Arial"/>
          <w:sz w:val="22"/>
          <w:lang w:val="fr-BE"/>
        </w:rPr>
      </w:pPr>
      <w:r>
        <w:rPr>
          <w:rFonts w:ascii="Arial" w:hAnsi="Arial" w:cs="Arial"/>
          <w:sz w:val="22"/>
          <w:lang w:val="fr-BE"/>
        </w:rPr>
        <w:t>Couleur(s) de l’uniforme : ………</w:t>
      </w:r>
      <w:proofErr w:type="gramStart"/>
      <w:r>
        <w:rPr>
          <w:rFonts w:ascii="Arial" w:hAnsi="Arial" w:cs="Arial"/>
          <w:sz w:val="22"/>
          <w:lang w:val="fr-BE"/>
        </w:rPr>
        <w:t>…….</w:t>
      </w:r>
      <w:proofErr w:type="gramEnd"/>
      <w:r>
        <w:rPr>
          <w:rFonts w:ascii="Arial" w:hAnsi="Arial" w:cs="Arial"/>
          <w:sz w:val="22"/>
          <w:lang w:val="fr-BE"/>
        </w:rPr>
        <w:t>.……………………………………………………..………..</w:t>
      </w:r>
    </w:p>
    <w:p w14:paraId="757E5286" w14:textId="77777777" w:rsidR="000500EB" w:rsidRDefault="000500EB" w:rsidP="000500EB">
      <w:pPr>
        <w:spacing w:line="360" w:lineRule="auto"/>
        <w:rPr>
          <w:rFonts w:ascii="Arial" w:hAnsi="Arial" w:cs="Arial"/>
          <w:sz w:val="20"/>
          <w:lang w:val="fr-BE"/>
        </w:rPr>
      </w:pPr>
    </w:p>
    <w:p w14:paraId="0A30DA8A" w14:textId="77777777" w:rsidR="000500EB" w:rsidRDefault="000500EB" w:rsidP="000500EB">
      <w:pPr>
        <w:spacing w:line="360" w:lineRule="auto"/>
        <w:rPr>
          <w:rFonts w:ascii="Arial" w:hAnsi="Arial" w:cs="Arial"/>
          <w:sz w:val="22"/>
          <w:lang w:val="fr-BE"/>
        </w:rPr>
      </w:pPr>
      <w:r>
        <w:rPr>
          <w:rFonts w:ascii="Arial" w:hAnsi="Arial" w:cs="Arial"/>
          <w:sz w:val="22"/>
          <w:lang w:val="fr-BE"/>
        </w:rPr>
        <w:t xml:space="preserve">Nombre de participants : …………….            </w:t>
      </w:r>
      <w:proofErr w:type="gramStart"/>
      <w:r>
        <w:rPr>
          <w:rFonts w:ascii="Arial" w:hAnsi="Arial" w:cs="Arial"/>
          <w:sz w:val="22"/>
          <w:lang w:val="fr-BE"/>
        </w:rPr>
        <w:t>du</w:t>
      </w:r>
      <w:proofErr w:type="gramEnd"/>
      <w:r>
        <w:rPr>
          <w:rFonts w:ascii="Arial" w:hAnsi="Arial" w:cs="Arial"/>
          <w:sz w:val="22"/>
          <w:lang w:val="fr-BE"/>
        </w:rPr>
        <w:t xml:space="preserve"> : ……/….../…… </w:t>
      </w:r>
      <w:r>
        <w:rPr>
          <w:rFonts w:ascii="Arial" w:hAnsi="Arial" w:cs="Arial"/>
          <w:sz w:val="22"/>
          <w:lang w:val="fr-BE"/>
        </w:rPr>
        <w:tab/>
        <w:t xml:space="preserve"> </w:t>
      </w:r>
      <w:proofErr w:type="gramStart"/>
      <w:r>
        <w:rPr>
          <w:rFonts w:ascii="Arial" w:hAnsi="Arial" w:cs="Arial"/>
          <w:sz w:val="22"/>
          <w:lang w:val="fr-BE"/>
        </w:rPr>
        <w:t>au</w:t>
      </w:r>
      <w:proofErr w:type="gramEnd"/>
      <w:r>
        <w:rPr>
          <w:rFonts w:ascii="Arial" w:hAnsi="Arial" w:cs="Arial"/>
          <w:sz w:val="22"/>
          <w:lang w:val="fr-BE"/>
        </w:rPr>
        <w:t> : ……/….../……</w:t>
      </w:r>
    </w:p>
    <w:p w14:paraId="0F3C9D5A" w14:textId="77777777" w:rsidR="000500EB" w:rsidRDefault="000500EB" w:rsidP="000500EB">
      <w:pPr>
        <w:spacing w:line="360" w:lineRule="auto"/>
        <w:rPr>
          <w:rFonts w:ascii="Arial" w:hAnsi="Arial" w:cs="Arial"/>
          <w:sz w:val="22"/>
          <w:lang w:val="fr-BE"/>
        </w:rPr>
      </w:pPr>
      <w:r>
        <w:rPr>
          <w:rFonts w:ascii="Arial" w:hAnsi="Arial" w:cs="Arial"/>
          <w:sz w:val="22"/>
          <w:lang w:val="fr-BE"/>
        </w:rPr>
        <w:t>Animateurs : …………….</w:t>
      </w:r>
      <w:r>
        <w:rPr>
          <w:rFonts w:ascii="Arial" w:hAnsi="Arial" w:cs="Arial"/>
          <w:sz w:val="22"/>
          <w:lang w:val="fr-BE"/>
        </w:rPr>
        <w:tab/>
      </w:r>
      <w:r>
        <w:rPr>
          <w:rFonts w:ascii="Arial" w:hAnsi="Arial" w:cs="Arial"/>
          <w:sz w:val="22"/>
          <w:lang w:val="fr-BE"/>
        </w:rPr>
        <w:tab/>
        <w:t xml:space="preserve">              </w:t>
      </w:r>
      <w:proofErr w:type="gramStart"/>
      <w:r>
        <w:rPr>
          <w:rFonts w:ascii="Arial" w:hAnsi="Arial" w:cs="Arial"/>
          <w:sz w:val="22"/>
          <w:lang w:val="fr-BE"/>
        </w:rPr>
        <w:t>du</w:t>
      </w:r>
      <w:proofErr w:type="gramEnd"/>
      <w:r>
        <w:rPr>
          <w:rFonts w:ascii="Arial" w:hAnsi="Arial" w:cs="Arial"/>
          <w:sz w:val="22"/>
          <w:lang w:val="fr-BE"/>
        </w:rPr>
        <w:t> : ……/….../……</w:t>
      </w:r>
      <w:r>
        <w:rPr>
          <w:rFonts w:ascii="Arial" w:hAnsi="Arial" w:cs="Arial"/>
          <w:sz w:val="22"/>
          <w:lang w:val="fr-BE"/>
        </w:rPr>
        <w:tab/>
        <w:t xml:space="preserve"> </w:t>
      </w:r>
      <w:proofErr w:type="gramStart"/>
      <w:r>
        <w:rPr>
          <w:rFonts w:ascii="Arial" w:hAnsi="Arial" w:cs="Arial"/>
          <w:sz w:val="22"/>
          <w:lang w:val="fr-BE"/>
        </w:rPr>
        <w:t>au</w:t>
      </w:r>
      <w:proofErr w:type="gramEnd"/>
      <w:r>
        <w:rPr>
          <w:rFonts w:ascii="Arial" w:hAnsi="Arial" w:cs="Arial"/>
          <w:sz w:val="22"/>
          <w:lang w:val="fr-BE"/>
        </w:rPr>
        <w:t> : ……/….../……</w:t>
      </w:r>
    </w:p>
    <w:p w14:paraId="236D4889" w14:textId="77777777" w:rsidR="000500EB" w:rsidRDefault="000500EB" w:rsidP="000500EB">
      <w:pPr>
        <w:spacing w:line="360" w:lineRule="auto"/>
        <w:rPr>
          <w:rFonts w:ascii="Arial" w:hAnsi="Arial" w:cs="Arial"/>
          <w:sz w:val="22"/>
          <w:lang w:val="fr-BE"/>
        </w:rPr>
      </w:pPr>
      <w:r>
        <w:rPr>
          <w:rFonts w:ascii="Arial" w:hAnsi="Arial" w:cs="Arial"/>
          <w:sz w:val="22"/>
          <w:lang w:val="fr-BE"/>
        </w:rPr>
        <w:tab/>
      </w:r>
      <w:r>
        <w:rPr>
          <w:rFonts w:ascii="Arial" w:hAnsi="Arial" w:cs="Arial"/>
          <w:sz w:val="22"/>
          <w:lang w:val="fr-BE"/>
        </w:rPr>
        <w:tab/>
      </w:r>
    </w:p>
    <w:p w14:paraId="32846425" w14:textId="77777777" w:rsidR="000500EB" w:rsidRDefault="000500EB" w:rsidP="000500EB">
      <w:pPr>
        <w:spacing w:line="360" w:lineRule="auto"/>
        <w:rPr>
          <w:rFonts w:ascii="Arial" w:hAnsi="Arial" w:cs="Arial"/>
          <w:sz w:val="22"/>
          <w:lang w:val="fr-BE"/>
        </w:rPr>
      </w:pPr>
      <w:r>
        <w:rPr>
          <w:rFonts w:ascii="Arial" w:hAnsi="Arial" w:cs="Arial"/>
          <w:sz w:val="22"/>
          <w:lang w:val="fr-BE"/>
        </w:rPr>
        <w:t>Tranche d’âge des animés : ……… - ……….</w:t>
      </w:r>
    </w:p>
    <w:p w14:paraId="1C02B802" w14:textId="77777777" w:rsidR="000500EB" w:rsidRDefault="000500EB" w:rsidP="000500EB">
      <w:pPr>
        <w:pStyle w:val="Titre2"/>
        <w:rPr>
          <w:color w:val="0000FF"/>
        </w:rPr>
      </w:pPr>
    </w:p>
    <w:p w14:paraId="2F59F307" w14:textId="77777777" w:rsidR="000500EB" w:rsidRDefault="000500EB" w:rsidP="000500EB">
      <w:pPr>
        <w:pStyle w:val="Titre2"/>
        <w:rPr>
          <w:color w:val="0000FF"/>
        </w:rPr>
      </w:pPr>
      <w:bookmarkStart w:id="163" w:name="_Toc323196654"/>
      <w:bookmarkStart w:id="164" w:name="_Toc324947463"/>
      <w:r>
        <w:rPr>
          <w:color w:val="0000FF"/>
        </w:rPr>
        <w:t>Situation du camp</w:t>
      </w:r>
      <w:bookmarkEnd w:id="163"/>
      <w:bookmarkEnd w:id="164"/>
    </w:p>
    <w:p w14:paraId="28CD2644" w14:textId="77777777" w:rsidR="000500EB" w:rsidRDefault="000500EB" w:rsidP="000500EB">
      <w:pPr>
        <w:spacing w:line="360" w:lineRule="auto"/>
        <w:rPr>
          <w:rFonts w:ascii="Arial" w:hAnsi="Arial" w:cs="Arial"/>
          <w:sz w:val="22"/>
          <w:lang w:val="fr-BE"/>
        </w:rPr>
      </w:pPr>
      <w:r>
        <w:rPr>
          <w:rFonts w:ascii="Arial" w:hAnsi="Arial" w:cs="Arial"/>
          <w:sz w:val="22"/>
          <w:lang w:val="fr-BE"/>
        </w:rPr>
        <w:t xml:space="preserve">       </w:t>
      </w:r>
    </w:p>
    <w:tbl>
      <w:tblPr>
        <w:tblW w:w="0" w:type="auto"/>
        <w:tblCellMar>
          <w:left w:w="70" w:type="dxa"/>
          <w:right w:w="70" w:type="dxa"/>
        </w:tblCellMar>
        <w:tblLook w:val="0000" w:firstRow="0" w:lastRow="0" w:firstColumn="0" w:lastColumn="0" w:noHBand="0" w:noVBand="0"/>
      </w:tblPr>
      <w:tblGrid>
        <w:gridCol w:w="2259"/>
        <w:gridCol w:w="2280"/>
        <w:gridCol w:w="2268"/>
        <w:gridCol w:w="2265"/>
      </w:tblGrid>
      <w:tr w:rsidR="000500EB" w14:paraId="2D4C1C9F" w14:textId="77777777" w:rsidTr="00A12EE1">
        <w:tc>
          <w:tcPr>
            <w:tcW w:w="2303" w:type="dxa"/>
          </w:tcPr>
          <w:p w14:paraId="6141C68F" w14:textId="77777777" w:rsidR="000500EB" w:rsidRDefault="000500EB" w:rsidP="00A12EE1">
            <w:pPr>
              <w:spacing w:line="360" w:lineRule="auto"/>
              <w:rPr>
                <w:rFonts w:ascii="Arial" w:hAnsi="Arial" w:cs="Arial"/>
                <w:sz w:val="22"/>
                <w:lang w:val="fr-BE"/>
              </w:rPr>
            </w:pPr>
            <w:r>
              <w:rPr>
                <w:rFonts w:ascii="Arial" w:hAnsi="Arial" w:cs="Arial"/>
                <w:sz w:val="22"/>
                <w:lang w:val="fr-BE"/>
              </w:rPr>
              <w:t xml:space="preserve">Type de logement :         </w:t>
            </w:r>
          </w:p>
        </w:tc>
        <w:tc>
          <w:tcPr>
            <w:tcW w:w="2303" w:type="dxa"/>
          </w:tcPr>
          <w:p w14:paraId="336B3D35" w14:textId="77777777" w:rsidR="000500EB" w:rsidRDefault="000500EB" w:rsidP="000500EB">
            <w:pPr>
              <w:numPr>
                <w:ilvl w:val="0"/>
                <w:numId w:val="4"/>
              </w:numPr>
              <w:spacing w:line="360" w:lineRule="auto"/>
              <w:rPr>
                <w:rFonts w:ascii="Arial" w:hAnsi="Arial" w:cs="Arial"/>
                <w:sz w:val="22"/>
                <w:lang w:val="fr-BE"/>
              </w:rPr>
            </w:pPr>
            <w:r>
              <w:rPr>
                <w:rFonts w:ascii="Arial" w:hAnsi="Arial" w:cs="Arial"/>
                <w:sz w:val="22"/>
                <w:lang w:val="fr-BE"/>
              </w:rPr>
              <w:t xml:space="preserve">Bâtiment            </w:t>
            </w:r>
          </w:p>
        </w:tc>
        <w:tc>
          <w:tcPr>
            <w:tcW w:w="2303" w:type="dxa"/>
          </w:tcPr>
          <w:p w14:paraId="3417EB41" w14:textId="77777777" w:rsidR="000500EB" w:rsidRDefault="000500EB" w:rsidP="000500EB">
            <w:pPr>
              <w:numPr>
                <w:ilvl w:val="0"/>
                <w:numId w:val="4"/>
              </w:numPr>
              <w:spacing w:line="360" w:lineRule="auto"/>
              <w:rPr>
                <w:rFonts w:ascii="Arial" w:hAnsi="Arial" w:cs="Arial"/>
                <w:sz w:val="22"/>
                <w:lang w:val="fr-BE"/>
              </w:rPr>
            </w:pPr>
            <w:r>
              <w:rPr>
                <w:rFonts w:ascii="Arial" w:hAnsi="Arial" w:cs="Arial"/>
                <w:sz w:val="22"/>
                <w:lang w:val="fr-BE"/>
              </w:rPr>
              <w:t>Tente</w:t>
            </w:r>
          </w:p>
        </w:tc>
        <w:tc>
          <w:tcPr>
            <w:tcW w:w="2303" w:type="dxa"/>
          </w:tcPr>
          <w:p w14:paraId="14A8DDA7" w14:textId="77777777" w:rsidR="000500EB" w:rsidRDefault="000500EB" w:rsidP="000500EB">
            <w:pPr>
              <w:numPr>
                <w:ilvl w:val="0"/>
                <w:numId w:val="4"/>
              </w:numPr>
              <w:spacing w:line="360" w:lineRule="auto"/>
              <w:rPr>
                <w:rFonts w:ascii="Arial" w:hAnsi="Arial" w:cs="Arial"/>
                <w:sz w:val="22"/>
                <w:lang w:val="fr-BE"/>
              </w:rPr>
            </w:pPr>
            <w:r>
              <w:rPr>
                <w:rFonts w:ascii="Arial" w:hAnsi="Arial" w:cs="Arial"/>
                <w:sz w:val="22"/>
                <w:lang w:val="fr-BE"/>
              </w:rPr>
              <w:t>Les deux</w:t>
            </w:r>
          </w:p>
        </w:tc>
      </w:tr>
    </w:tbl>
    <w:p w14:paraId="5BF2C824" w14:textId="77777777" w:rsidR="000500EB" w:rsidRDefault="000500EB" w:rsidP="000500EB">
      <w:pPr>
        <w:spacing w:line="360" w:lineRule="auto"/>
        <w:rPr>
          <w:rFonts w:ascii="Arial" w:hAnsi="Arial" w:cs="Arial"/>
          <w:sz w:val="22"/>
          <w:lang w:val="fr-BE"/>
        </w:rPr>
      </w:pPr>
      <w:r>
        <w:rPr>
          <w:rFonts w:ascii="Arial" w:hAnsi="Arial" w:cs="Arial"/>
          <w:sz w:val="22"/>
          <w:lang w:val="fr-BE"/>
        </w:rPr>
        <w:t>Adresse/situation précise du camp : …………………………………………………………………</w:t>
      </w:r>
    </w:p>
    <w:p w14:paraId="0BF4F8C1" w14:textId="77777777" w:rsidR="000500EB" w:rsidRDefault="000500EB" w:rsidP="000500EB">
      <w:pPr>
        <w:spacing w:line="360" w:lineRule="auto"/>
        <w:rPr>
          <w:rFonts w:ascii="Arial" w:hAnsi="Arial" w:cs="Arial"/>
          <w:sz w:val="22"/>
          <w:lang w:val="fr-BE"/>
        </w:rPr>
      </w:pPr>
      <w:r>
        <w:rPr>
          <w:rFonts w:ascii="Arial" w:hAnsi="Arial" w:cs="Arial"/>
          <w:sz w:val="22"/>
          <w:lang w:val="fr-BE"/>
        </w:rPr>
        <w:t>…………………………………………………………………………………………………..………..</w:t>
      </w:r>
    </w:p>
    <w:p w14:paraId="4FF7B843" w14:textId="77777777" w:rsidR="000500EB" w:rsidRDefault="000500EB" w:rsidP="000500EB">
      <w:pPr>
        <w:spacing w:line="360" w:lineRule="auto"/>
        <w:rPr>
          <w:rFonts w:ascii="Arial" w:hAnsi="Arial" w:cs="Arial"/>
          <w:sz w:val="18"/>
          <w:lang w:val="fr-BE"/>
        </w:rPr>
      </w:pPr>
      <w:r>
        <w:rPr>
          <w:rFonts w:ascii="Arial" w:hAnsi="Arial" w:cs="Arial"/>
          <w:sz w:val="22"/>
          <w:lang w:val="fr-BE"/>
        </w:rPr>
        <w:t>Coordonnées GPS du lieu de camp (si possible) : ……°……’……’’   -    ……°……’……’’</w:t>
      </w:r>
    </w:p>
    <w:p w14:paraId="6D64CC5C" w14:textId="77777777" w:rsidR="000500EB" w:rsidRDefault="000500EB" w:rsidP="000500EB">
      <w:pPr>
        <w:pStyle w:val="Titre2"/>
        <w:rPr>
          <w:color w:val="0000FF"/>
        </w:rPr>
      </w:pPr>
    </w:p>
    <w:p w14:paraId="4F00E673" w14:textId="77777777" w:rsidR="000500EB" w:rsidRDefault="000500EB" w:rsidP="000500EB">
      <w:pPr>
        <w:pStyle w:val="Titre2"/>
        <w:rPr>
          <w:color w:val="0000FF"/>
        </w:rPr>
      </w:pPr>
      <w:bookmarkStart w:id="165" w:name="_Toc323196655"/>
      <w:bookmarkStart w:id="166" w:name="_Toc324947464"/>
      <w:r>
        <w:rPr>
          <w:color w:val="0000FF"/>
        </w:rPr>
        <w:t>Coordonnées du responsable</w:t>
      </w:r>
      <w:bookmarkEnd w:id="165"/>
      <w:bookmarkEnd w:id="166"/>
    </w:p>
    <w:p w14:paraId="70959B85" w14:textId="77777777" w:rsidR="000500EB" w:rsidRDefault="000500EB" w:rsidP="000500EB">
      <w:pPr>
        <w:spacing w:line="360" w:lineRule="auto"/>
        <w:rPr>
          <w:rFonts w:ascii="Arial" w:hAnsi="Arial" w:cs="Arial"/>
          <w:sz w:val="18"/>
          <w:lang w:val="fr-BE"/>
        </w:rPr>
      </w:pPr>
    </w:p>
    <w:p w14:paraId="367C440A" w14:textId="77777777" w:rsidR="000500EB" w:rsidRDefault="000500EB" w:rsidP="000500EB">
      <w:pPr>
        <w:spacing w:line="360" w:lineRule="auto"/>
        <w:rPr>
          <w:rFonts w:ascii="Arial" w:hAnsi="Arial" w:cs="Arial"/>
          <w:sz w:val="22"/>
          <w:lang w:val="fr-BE"/>
        </w:rPr>
      </w:pPr>
      <w:r>
        <w:rPr>
          <w:rFonts w:ascii="Arial" w:hAnsi="Arial" w:cs="Arial"/>
          <w:sz w:val="22"/>
          <w:lang w:val="fr-BE"/>
        </w:rPr>
        <w:t>Nom et prénom : ……………………………………………………………………………………….</w:t>
      </w:r>
    </w:p>
    <w:p w14:paraId="584AFDE3" w14:textId="77777777" w:rsidR="000500EB" w:rsidRDefault="000500EB" w:rsidP="000500EB">
      <w:pPr>
        <w:spacing w:line="360" w:lineRule="auto"/>
        <w:rPr>
          <w:rFonts w:ascii="Arial" w:hAnsi="Arial" w:cs="Arial"/>
          <w:sz w:val="22"/>
          <w:lang w:val="fr-BE"/>
        </w:rPr>
      </w:pPr>
      <w:r>
        <w:rPr>
          <w:rFonts w:ascii="Arial" w:hAnsi="Arial" w:cs="Arial"/>
          <w:sz w:val="22"/>
          <w:lang w:val="fr-BE"/>
        </w:rPr>
        <w:t>Adresse : …………………………………………………………………………………</w:t>
      </w:r>
      <w:proofErr w:type="gramStart"/>
      <w:r>
        <w:rPr>
          <w:rFonts w:ascii="Arial" w:hAnsi="Arial" w:cs="Arial"/>
          <w:sz w:val="22"/>
          <w:lang w:val="fr-BE"/>
        </w:rPr>
        <w:t>…….</w:t>
      </w:r>
      <w:proofErr w:type="gramEnd"/>
      <w:r>
        <w:rPr>
          <w:rFonts w:ascii="Arial" w:hAnsi="Arial" w:cs="Arial"/>
          <w:sz w:val="22"/>
          <w:lang w:val="fr-BE"/>
        </w:rPr>
        <w:t>……….</w:t>
      </w:r>
    </w:p>
    <w:p w14:paraId="4FFAC787" w14:textId="77777777" w:rsidR="000500EB" w:rsidRDefault="000500EB" w:rsidP="000500EB">
      <w:pPr>
        <w:spacing w:line="360" w:lineRule="auto"/>
        <w:rPr>
          <w:rFonts w:ascii="Arial" w:hAnsi="Arial" w:cs="Arial"/>
          <w:sz w:val="22"/>
          <w:lang w:val="fr-BE"/>
        </w:rPr>
      </w:pPr>
      <w:r>
        <w:rPr>
          <w:rFonts w:ascii="Arial" w:hAnsi="Arial" w:cs="Arial"/>
          <w:sz w:val="22"/>
          <w:lang w:val="fr-BE"/>
        </w:rPr>
        <w:t>GSM : ……………………………………………………………………………………</w:t>
      </w:r>
      <w:proofErr w:type="gramStart"/>
      <w:r>
        <w:rPr>
          <w:rFonts w:ascii="Arial" w:hAnsi="Arial" w:cs="Arial"/>
          <w:sz w:val="22"/>
          <w:lang w:val="fr-BE"/>
        </w:rPr>
        <w:t>…….</w:t>
      </w:r>
      <w:proofErr w:type="gramEnd"/>
      <w:r>
        <w:rPr>
          <w:rFonts w:ascii="Arial" w:hAnsi="Arial" w:cs="Arial"/>
          <w:sz w:val="22"/>
          <w:lang w:val="fr-BE"/>
        </w:rPr>
        <w:t>.……….</w:t>
      </w:r>
    </w:p>
    <w:p w14:paraId="62C56C9E" w14:textId="77777777" w:rsidR="000500EB" w:rsidRDefault="000500EB" w:rsidP="000500EB">
      <w:pPr>
        <w:pStyle w:val="Titre2"/>
        <w:rPr>
          <w:color w:val="0000FF"/>
        </w:rPr>
      </w:pPr>
    </w:p>
    <w:p w14:paraId="4AE4DCCA" w14:textId="77777777" w:rsidR="000500EB" w:rsidRDefault="000500EB" w:rsidP="000500EB">
      <w:pPr>
        <w:pStyle w:val="Titre2"/>
        <w:rPr>
          <w:color w:val="0000FF"/>
        </w:rPr>
      </w:pPr>
      <w:bookmarkStart w:id="167" w:name="_Toc323196656"/>
      <w:bookmarkStart w:id="168" w:name="_Toc324947465"/>
      <w:r>
        <w:rPr>
          <w:color w:val="0000FF"/>
        </w:rPr>
        <w:t>Identité du propriétaire</w:t>
      </w:r>
      <w:bookmarkEnd w:id="167"/>
      <w:bookmarkEnd w:id="168"/>
    </w:p>
    <w:p w14:paraId="48F700BB" w14:textId="77777777" w:rsidR="000500EB" w:rsidRDefault="000500EB" w:rsidP="000500EB">
      <w:pPr>
        <w:spacing w:line="360" w:lineRule="auto"/>
        <w:rPr>
          <w:rFonts w:ascii="Arial" w:hAnsi="Arial" w:cs="Arial"/>
          <w:sz w:val="18"/>
          <w:lang w:val="fr-BE"/>
        </w:rPr>
      </w:pPr>
    </w:p>
    <w:p w14:paraId="46E3ED7C" w14:textId="77777777" w:rsidR="000500EB" w:rsidRDefault="000500EB" w:rsidP="000500EB">
      <w:pPr>
        <w:spacing w:line="360" w:lineRule="auto"/>
        <w:rPr>
          <w:rFonts w:ascii="Arial" w:hAnsi="Arial" w:cs="Arial"/>
          <w:sz w:val="22"/>
          <w:lang w:val="fr-BE"/>
        </w:rPr>
      </w:pPr>
      <w:r>
        <w:rPr>
          <w:rFonts w:ascii="Arial" w:hAnsi="Arial" w:cs="Arial"/>
          <w:sz w:val="22"/>
          <w:lang w:val="fr-BE"/>
        </w:rPr>
        <w:t>Nom et prénom : ……………………………………………………………………………………….</w:t>
      </w:r>
    </w:p>
    <w:p w14:paraId="311A88F0" w14:textId="77777777" w:rsidR="000500EB" w:rsidRDefault="000500EB" w:rsidP="000500EB">
      <w:pPr>
        <w:spacing w:line="360" w:lineRule="auto"/>
        <w:rPr>
          <w:rFonts w:ascii="Arial" w:hAnsi="Arial" w:cs="Arial"/>
          <w:sz w:val="22"/>
          <w:lang w:val="fr-BE"/>
        </w:rPr>
      </w:pPr>
      <w:r>
        <w:rPr>
          <w:rFonts w:ascii="Arial" w:hAnsi="Arial" w:cs="Arial"/>
          <w:sz w:val="22"/>
          <w:lang w:val="fr-BE"/>
        </w:rPr>
        <w:t>Adresse : …………………………………………………………………………………</w:t>
      </w:r>
      <w:proofErr w:type="gramStart"/>
      <w:r>
        <w:rPr>
          <w:rFonts w:ascii="Arial" w:hAnsi="Arial" w:cs="Arial"/>
          <w:sz w:val="22"/>
          <w:lang w:val="fr-BE"/>
        </w:rPr>
        <w:t>…….</w:t>
      </w:r>
      <w:proofErr w:type="gramEnd"/>
      <w:r>
        <w:rPr>
          <w:rFonts w:ascii="Arial" w:hAnsi="Arial" w:cs="Arial"/>
          <w:sz w:val="22"/>
          <w:lang w:val="fr-BE"/>
        </w:rPr>
        <w:t>……….</w:t>
      </w:r>
    </w:p>
    <w:p w14:paraId="62041F53" w14:textId="77777777" w:rsidR="000500EB" w:rsidRDefault="000500EB" w:rsidP="000500EB">
      <w:pPr>
        <w:rPr>
          <w:rFonts w:ascii="Arial" w:hAnsi="Arial" w:cs="Arial"/>
          <w:sz w:val="22"/>
          <w:lang w:val="fr-BE"/>
        </w:rPr>
      </w:pPr>
      <w:r>
        <w:rPr>
          <w:rFonts w:ascii="Arial" w:hAnsi="Arial" w:cs="Arial"/>
          <w:sz w:val="22"/>
          <w:lang w:val="fr-BE"/>
        </w:rPr>
        <w:t>Tél et/ou Gsm : …………………………………………………………………………</w:t>
      </w:r>
      <w:proofErr w:type="gramStart"/>
      <w:r>
        <w:rPr>
          <w:rFonts w:ascii="Arial" w:hAnsi="Arial" w:cs="Arial"/>
          <w:sz w:val="22"/>
          <w:lang w:val="fr-BE"/>
        </w:rPr>
        <w:t>…….</w:t>
      </w:r>
      <w:proofErr w:type="gramEnd"/>
      <w:r>
        <w:rPr>
          <w:rFonts w:ascii="Arial" w:hAnsi="Arial" w:cs="Arial"/>
          <w:sz w:val="22"/>
          <w:lang w:val="fr-BE"/>
        </w:rPr>
        <w:t>.………..</w:t>
      </w:r>
    </w:p>
    <w:p w14:paraId="53329F93" w14:textId="77777777" w:rsidR="000500EB" w:rsidRDefault="000500EB" w:rsidP="000500EB">
      <w:pPr>
        <w:rPr>
          <w:rFonts w:ascii="Arial" w:hAnsi="Arial" w:cs="Arial"/>
          <w:sz w:val="22"/>
          <w:lang w:val="fr-BE"/>
        </w:rPr>
      </w:pPr>
    </w:p>
    <w:p w14:paraId="58209DDF" w14:textId="77777777" w:rsidR="000500EB" w:rsidRDefault="000500EB" w:rsidP="000500EB">
      <w:pPr>
        <w:rPr>
          <w:rFonts w:ascii="Arial" w:hAnsi="Arial" w:cs="Arial"/>
          <w:b/>
          <w:bCs/>
          <w:u w:val="single"/>
          <w:lang w:val="fr-BE"/>
        </w:rPr>
      </w:pPr>
    </w:p>
    <w:bookmarkStart w:id="169" w:name="_Toc321140044"/>
    <w:bookmarkStart w:id="170" w:name="_Toc323196657"/>
    <w:bookmarkStart w:id="171" w:name="_Toc324947466"/>
    <w:bookmarkEnd w:id="169"/>
    <w:bookmarkEnd w:id="170"/>
    <w:bookmarkEnd w:id="171"/>
    <w:bookmarkStart w:id="172" w:name="_MON_1303907044"/>
    <w:bookmarkEnd w:id="172"/>
    <w:p w14:paraId="76555B2F" w14:textId="77777777" w:rsidR="000500EB" w:rsidRDefault="000500EB" w:rsidP="000500EB">
      <w:pPr>
        <w:pStyle w:val="Titre1"/>
      </w:pPr>
      <w:r>
        <w:object w:dxaOrig="1981" w:dyaOrig="1051" w14:anchorId="095E20E5">
          <v:shape id="_x0000_i1032" type="#_x0000_t75" style="width:99pt;height:52.5pt" o:ole="" fillcolor="window">
            <v:imagedata r:id="rId46" o:title=""/>
          </v:shape>
          <o:OLEObject Type="Embed" ProgID="Word.Picture.8" ShapeID="_x0000_i1032" DrawAspect="Content" ObjectID="_1749899575" r:id="rId47"/>
        </w:object>
      </w:r>
    </w:p>
    <w:p w14:paraId="43981ED9" w14:textId="77777777" w:rsidR="000500EB" w:rsidRDefault="000500EB" w:rsidP="000500EB">
      <w:pPr>
        <w:tabs>
          <w:tab w:val="center" w:pos="4678"/>
        </w:tabs>
        <w:ind w:left="567"/>
        <w:rPr>
          <w:u w:val="single"/>
        </w:rPr>
      </w:pPr>
      <w:r>
        <w:tab/>
      </w:r>
      <w:r>
        <w:tab/>
      </w:r>
    </w:p>
    <w:bookmarkStart w:id="173" w:name="_MON_1321431231"/>
    <w:bookmarkEnd w:id="173"/>
    <w:bookmarkStart w:id="174" w:name="_MON_1303906976"/>
    <w:bookmarkEnd w:id="174"/>
    <w:p w14:paraId="3DE43F94" w14:textId="77777777" w:rsidR="000500EB" w:rsidRDefault="000500EB" w:rsidP="000500EB">
      <w:pPr>
        <w:jc w:val="center"/>
        <w:rPr>
          <w:sz w:val="22"/>
          <w:u w:val="single"/>
        </w:rPr>
      </w:pPr>
      <w:r>
        <w:rPr>
          <w:sz w:val="22"/>
        </w:rPr>
        <w:object w:dxaOrig="3581" w:dyaOrig="561" w14:anchorId="7B20B6CC">
          <v:shape id="_x0000_i1033" type="#_x0000_t75" style="width:374.25pt;height:48pt" o:ole="" fillcolor="window">
            <v:imagedata r:id="rId48" o:title=""/>
          </v:shape>
          <o:OLEObject Type="Embed" ProgID="Word.Picture.8" ShapeID="_x0000_i1033" DrawAspect="Content" ObjectID="_1749899576" r:id="rId49"/>
        </w:object>
      </w:r>
    </w:p>
    <w:p w14:paraId="7867D4F2" w14:textId="77777777" w:rsidR="000500EB" w:rsidRDefault="000500EB" w:rsidP="000500EB"/>
    <w:p w14:paraId="4261535B" w14:textId="77777777" w:rsidR="000500EB" w:rsidRDefault="000500EB" w:rsidP="000500EB">
      <w:pPr>
        <w:pStyle w:val="Titre1"/>
        <w:rPr>
          <w:rFonts w:ascii="Times New Roman" w:hAnsi="Times New Roman" w:cs="Times New Roman"/>
          <w:sz w:val="28"/>
          <w:u w:val="none"/>
        </w:rPr>
      </w:pPr>
      <w:bookmarkStart w:id="175" w:name="_Toc321140045"/>
      <w:bookmarkStart w:id="176" w:name="_Toc323196658"/>
      <w:bookmarkStart w:id="177" w:name="_Toc324947467"/>
      <w:r>
        <w:rPr>
          <w:rFonts w:ascii="Times New Roman" w:hAnsi="Times New Roman" w:cs="Times New Roman"/>
          <w:sz w:val="28"/>
          <w:u w:val="none"/>
        </w:rPr>
        <w:t>Demande d</w:t>
      </w:r>
      <w:r>
        <w:rPr>
          <w:rFonts w:ascii="Times New Roman" w:hAnsi="Times New Roman" w:cs="Times New Roman"/>
          <w:b w:val="0"/>
          <w:sz w:val="28"/>
          <w:u w:val="none"/>
        </w:rPr>
        <w:t>'</w:t>
      </w:r>
      <w:r>
        <w:rPr>
          <w:rFonts w:ascii="Times New Roman" w:hAnsi="Times New Roman" w:cs="Times New Roman"/>
          <w:sz w:val="28"/>
          <w:u w:val="none"/>
        </w:rPr>
        <w:t>organisation</w:t>
      </w:r>
      <w:r>
        <w:rPr>
          <w:rFonts w:ascii="Times New Roman" w:hAnsi="Times New Roman" w:cs="Times New Roman"/>
          <w:b w:val="0"/>
          <w:sz w:val="28"/>
          <w:u w:val="none"/>
        </w:rPr>
        <w:t xml:space="preserve"> </w:t>
      </w:r>
      <w:r>
        <w:rPr>
          <w:rFonts w:ascii="Times New Roman" w:hAnsi="Times New Roman" w:cs="Times New Roman"/>
          <w:sz w:val="28"/>
          <w:u w:val="none"/>
        </w:rPr>
        <w:t>d'activités dans les bois et forêts</w:t>
      </w:r>
      <w:bookmarkEnd w:id="175"/>
      <w:bookmarkEnd w:id="176"/>
      <w:bookmarkEnd w:id="177"/>
    </w:p>
    <w:p w14:paraId="2AC7A53F" w14:textId="77777777" w:rsidR="000500EB" w:rsidRDefault="000500EB" w:rsidP="000500EB">
      <w:pPr>
        <w:pStyle w:val="Titre2"/>
        <w:spacing w:before="0"/>
        <w:jc w:val="center"/>
        <w:rPr>
          <w:rFonts w:ascii="Times New Roman" w:hAnsi="Times New Roman" w:cs="Times New Roman"/>
          <w:sz w:val="28"/>
        </w:rPr>
      </w:pPr>
      <w:bookmarkStart w:id="178" w:name="_Toc321140046"/>
      <w:bookmarkStart w:id="179" w:name="_Toc323196659"/>
      <w:bookmarkStart w:id="180" w:name="_Toc324947468"/>
      <w:r>
        <w:rPr>
          <w:rFonts w:ascii="Times New Roman" w:hAnsi="Times New Roman" w:cs="Times New Roman"/>
          <w:b/>
          <w:i/>
          <w:iCs/>
          <w:smallCaps/>
          <w:sz w:val="28"/>
          <w:szCs w:val="20"/>
        </w:rPr>
        <w:t>soumis au régime forestier</w:t>
      </w:r>
      <w:bookmarkEnd w:id="178"/>
      <w:bookmarkEnd w:id="179"/>
      <w:bookmarkEnd w:id="180"/>
    </w:p>
    <w:p w14:paraId="481B3DE6" w14:textId="77777777" w:rsidR="000500EB" w:rsidRDefault="000500EB" w:rsidP="000500EB"/>
    <w:p w14:paraId="58227C7E" w14:textId="77777777" w:rsidR="000500EB" w:rsidRDefault="000500EB" w:rsidP="000500EB">
      <w:pPr>
        <w:jc w:val="center"/>
        <w:rPr>
          <w:u w:val="single"/>
        </w:rPr>
      </w:pPr>
      <w:r>
        <w:rPr>
          <w:u w:val="single"/>
        </w:rPr>
        <w:t>Document à introduire avant le 1</w:t>
      </w:r>
      <w:r>
        <w:rPr>
          <w:u w:val="single"/>
          <w:vertAlign w:val="superscript"/>
        </w:rPr>
        <w:t>er</w:t>
      </w:r>
      <w:r>
        <w:rPr>
          <w:u w:val="single"/>
        </w:rPr>
        <w:t xml:space="preserve"> mai</w:t>
      </w:r>
    </w:p>
    <w:p w14:paraId="3E0EC2BE" w14:textId="77777777" w:rsidR="000500EB" w:rsidRDefault="000500EB" w:rsidP="000500EB">
      <w:pPr>
        <w:jc w:val="center"/>
        <w:rPr>
          <w:u w:val="single"/>
        </w:rPr>
      </w:pPr>
      <w:proofErr w:type="gramStart"/>
      <w:r>
        <w:rPr>
          <w:u w:val="single"/>
        </w:rPr>
        <w:t>auprès</w:t>
      </w:r>
      <w:proofErr w:type="gramEnd"/>
      <w:r>
        <w:rPr>
          <w:u w:val="single"/>
        </w:rPr>
        <w:t xml:space="preserve"> du Chef de cantonnement</w:t>
      </w:r>
    </w:p>
    <w:p w14:paraId="5751CC1D" w14:textId="77777777" w:rsidR="000500EB" w:rsidRDefault="000500EB" w:rsidP="000500EB">
      <w:pPr>
        <w:pStyle w:val="Titre3"/>
        <w:tabs>
          <w:tab w:val="right" w:pos="8789"/>
        </w:tabs>
        <w:ind w:hanging="284"/>
      </w:pPr>
    </w:p>
    <w:p w14:paraId="78104D3F" w14:textId="5E2333A1" w:rsidR="000500EB" w:rsidRDefault="000500EB" w:rsidP="000500EB">
      <w:r>
        <w:rPr>
          <w:noProof/>
        </w:rPr>
        <mc:AlternateContent>
          <mc:Choice Requires="wps">
            <w:drawing>
              <wp:anchor distT="0" distB="0" distL="114300" distR="114300" simplePos="0" relativeHeight="251668480" behindDoc="0" locked="0" layoutInCell="1" allowOverlap="1" wp14:anchorId="2B43A503" wp14:editId="6C53990B">
                <wp:simplePos x="0" y="0"/>
                <wp:positionH relativeFrom="column">
                  <wp:posOffset>228600</wp:posOffset>
                </wp:positionH>
                <wp:positionV relativeFrom="paragraph">
                  <wp:posOffset>80010</wp:posOffset>
                </wp:positionV>
                <wp:extent cx="5590540" cy="6057900"/>
                <wp:effectExtent l="13970" t="6985" r="5715" b="1206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6057900"/>
                        </a:xfrm>
                        <a:prstGeom prst="rect">
                          <a:avLst/>
                        </a:prstGeom>
                        <a:solidFill>
                          <a:srgbClr val="FFFFFF"/>
                        </a:solidFill>
                        <a:ln w="9525">
                          <a:solidFill>
                            <a:srgbClr val="000000"/>
                          </a:solidFill>
                          <a:miter lim="800000"/>
                          <a:headEnd/>
                          <a:tailEnd/>
                        </a:ln>
                      </wps:spPr>
                      <wps:txbx>
                        <w:txbxContent>
                          <w:p w14:paraId="47C9E207" w14:textId="77777777" w:rsidR="000500EB" w:rsidRDefault="000500EB" w:rsidP="000500EB">
                            <w:pPr>
                              <w:tabs>
                                <w:tab w:val="left" w:pos="2410"/>
                              </w:tabs>
                            </w:pPr>
                          </w:p>
                          <w:p w14:paraId="26F0FD03" w14:textId="77777777" w:rsidR="000500EB" w:rsidRDefault="000500EB" w:rsidP="000500EB">
                            <w:pPr>
                              <w:tabs>
                                <w:tab w:val="left" w:pos="2410"/>
                              </w:tabs>
                            </w:pPr>
                            <w:r>
                              <w:t>Nom du mouvement de jeunesse (Fédération) :</w:t>
                            </w:r>
                          </w:p>
                          <w:p w14:paraId="06272719" w14:textId="77777777" w:rsidR="000500EB" w:rsidRDefault="000500EB" w:rsidP="000500EB">
                            <w:pPr>
                              <w:tabs>
                                <w:tab w:val="left" w:pos="2410"/>
                              </w:tabs>
                              <w:spacing w:before="160"/>
                            </w:pPr>
                            <w:r>
                              <w:rPr>
                                <w:b/>
                              </w:rPr>
                              <w:t>Nom du groupe</w:t>
                            </w:r>
                            <w:r>
                              <w:t> :</w:t>
                            </w:r>
                            <w:r>
                              <w:tab/>
                            </w:r>
                          </w:p>
                          <w:p w14:paraId="271396BE" w14:textId="77777777" w:rsidR="000500EB" w:rsidRDefault="000500EB" w:rsidP="000500EB">
                            <w:pPr>
                              <w:tabs>
                                <w:tab w:val="left" w:pos="1843"/>
                              </w:tabs>
                              <w:spacing w:before="160"/>
                            </w:pPr>
                            <w:r>
                              <w:t>Responsable du camp : (</w:t>
                            </w:r>
                            <w:proofErr w:type="gramStart"/>
                            <w:r>
                              <w:t>nom ,</w:t>
                            </w:r>
                            <w:proofErr w:type="gramEnd"/>
                            <w:r>
                              <w:t xml:space="preserve"> adresse personnelle et n° GSM )</w:t>
                            </w:r>
                            <w:r>
                              <w:br/>
                            </w:r>
                            <w:r>
                              <w:tab/>
                            </w:r>
                          </w:p>
                          <w:p w14:paraId="358AB464" w14:textId="77777777" w:rsidR="000500EB" w:rsidRDefault="000500EB" w:rsidP="000500EB">
                            <w:pPr>
                              <w:pStyle w:val="Corpsdetexte2"/>
                              <w:spacing w:before="160"/>
                            </w:pPr>
                            <w:r>
                              <w:t>Coordonnée d’un second animateur qui sera présent au camp :</w:t>
                            </w:r>
                          </w:p>
                          <w:p w14:paraId="2537311A" w14:textId="77777777" w:rsidR="000500EB" w:rsidRDefault="000500EB" w:rsidP="000500EB">
                            <w:pPr>
                              <w:pStyle w:val="Corpsdetexte2"/>
                              <w:spacing w:before="160"/>
                            </w:pPr>
                            <w:r>
                              <w:t>(</w:t>
                            </w:r>
                            <w:proofErr w:type="gramStart"/>
                            <w:r>
                              <w:t>pour</w:t>
                            </w:r>
                            <w:proofErr w:type="gramEnd"/>
                            <w:r>
                              <w:t xml:space="preserve"> les groupes qui ne sont pas francophones,  mentionner, si possible, les données d’un animateur ou participant connaissant le français) </w:t>
                            </w:r>
                            <w:r>
                              <w:tab/>
                            </w:r>
                          </w:p>
                          <w:p w14:paraId="516384F1" w14:textId="77777777" w:rsidR="000500EB" w:rsidRDefault="000500EB" w:rsidP="000500EB">
                            <w:pPr>
                              <w:pStyle w:val="Corpsdetexte2"/>
                              <w:tabs>
                                <w:tab w:val="left" w:pos="1985"/>
                              </w:tabs>
                              <w:spacing w:before="160"/>
                            </w:pPr>
                            <w:r>
                              <w:rPr>
                                <w:b/>
                              </w:rPr>
                              <w:t>Pour les camps dans un bâtiment</w:t>
                            </w:r>
                            <w:r>
                              <w:t xml:space="preserve"> : adresse du camp : </w:t>
                            </w:r>
                            <w:r>
                              <w:tab/>
                            </w:r>
                          </w:p>
                          <w:p w14:paraId="71EFEADD" w14:textId="77777777" w:rsidR="000500EB" w:rsidRDefault="000500EB" w:rsidP="000500EB">
                            <w:pPr>
                              <w:pStyle w:val="Corpsdetexte2"/>
                              <w:tabs>
                                <w:tab w:val="left" w:pos="1985"/>
                              </w:tabs>
                              <w:spacing w:before="160"/>
                            </w:pPr>
                            <w:r>
                              <w:rPr>
                                <w:b/>
                              </w:rPr>
                              <w:t xml:space="preserve">Pour les camps sous tente, joindre 1 extrait de </w:t>
                            </w:r>
                            <w:proofErr w:type="gramStart"/>
                            <w:r>
                              <w:rPr>
                                <w:b/>
                              </w:rPr>
                              <w:t>carte  au</w:t>
                            </w:r>
                            <w:proofErr w:type="gramEnd"/>
                            <w:r>
                              <w:rPr>
                                <w:b/>
                              </w:rPr>
                              <w:t xml:space="preserve"> 1/20.000 ou 25.000è</w:t>
                            </w:r>
                            <w:r>
                              <w:t xml:space="preserve"> et situer le camp.</w:t>
                            </w:r>
                          </w:p>
                          <w:p w14:paraId="1C120DE8" w14:textId="77777777" w:rsidR="000500EB" w:rsidRDefault="000500EB" w:rsidP="000500EB">
                            <w:pPr>
                              <w:pStyle w:val="Corpsdetexte2"/>
                              <w:tabs>
                                <w:tab w:val="left" w:pos="1985"/>
                              </w:tabs>
                              <w:spacing w:before="160"/>
                            </w:pPr>
                            <w:r>
                              <w:t xml:space="preserve">Nom et adresse du propriétaire de l'endroit de camp : </w:t>
                            </w:r>
                            <w:r>
                              <w:tab/>
                            </w:r>
                          </w:p>
                          <w:p w14:paraId="7BAC4D3A" w14:textId="77777777" w:rsidR="000500EB" w:rsidRDefault="000500EB" w:rsidP="000500EB">
                            <w:pPr>
                              <w:pStyle w:val="Corpsdetexte2"/>
                              <w:tabs>
                                <w:tab w:val="left" w:pos="2977"/>
                              </w:tabs>
                              <w:spacing w:before="160"/>
                            </w:pPr>
                            <w:r>
                              <w:t>Nombre de participants :                             Age des participants :</w:t>
                            </w:r>
                          </w:p>
                          <w:p w14:paraId="1C1BA302" w14:textId="77777777" w:rsidR="000500EB" w:rsidRDefault="000500EB" w:rsidP="000500EB">
                            <w:pPr>
                              <w:pStyle w:val="Corpsdetexte2"/>
                              <w:tabs>
                                <w:tab w:val="left" w:pos="2977"/>
                              </w:tabs>
                              <w:spacing w:before="160"/>
                            </w:pPr>
                            <w:r>
                              <w:t>Nombre de moniteurs</w:t>
                            </w:r>
                            <w:r>
                              <w:tab/>
                              <w:t xml:space="preserve">: </w:t>
                            </w:r>
                          </w:p>
                          <w:p w14:paraId="6B493DCB" w14:textId="77777777" w:rsidR="000500EB" w:rsidRDefault="000500EB" w:rsidP="000500EB">
                            <w:pPr>
                              <w:pStyle w:val="Corpsdetexte2"/>
                              <w:tabs>
                                <w:tab w:val="left" w:pos="2977"/>
                              </w:tabs>
                              <w:spacing w:before="160"/>
                            </w:pPr>
                            <w:r>
                              <w:t>Date d’arrivée (</w:t>
                            </w:r>
                            <w:proofErr w:type="spellStart"/>
                            <w:r>
                              <w:t>précamp</w:t>
                            </w:r>
                            <w:proofErr w:type="spellEnd"/>
                            <w:r>
                              <w:t xml:space="preserve"> </w:t>
                            </w:r>
                            <w:proofErr w:type="gramStart"/>
                            <w:r>
                              <w:t xml:space="preserve">compris)   </w:t>
                            </w:r>
                            <w:proofErr w:type="gramEnd"/>
                            <w:r>
                              <w:t xml:space="preserve">              Date de départ (</w:t>
                            </w:r>
                            <w:proofErr w:type="spellStart"/>
                            <w:r>
                              <w:t>postcamp</w:t>
                            </w:r>
                            <w:proofErr w:type="spellEnd"/>
                            <w:r>
                              <w:t xml:space="preserve"> compris)</w:t>
                            </w:r>
                            <w:r>
                              <w:br/>
                            </w:r>
                            <w:r>
                              <w:br/>
                              <w:t>Le groupe désire organiser des activités dans des zones d’accès libre dans les environs :</w:t>
                            </w:r>
                          </w:p>
                          <w:p w14:paraId="73D48C2E" w14:textId="77777777" w:rsidR="000500EB" w:rsidRDefault="000500EB" w:rsidP="000500EB">
                            <w:pPr>
                              <w:pStyle w:val="Corpsdetexte2"/>
                              <w:tabs>
                                <w:tab w:val="left" w:pos="2977"/>
                              </w:tabs>
                              <w:spacing w:before="160"/>
                            </w:pPr>
                            <w:r>
                              <w:sym w:font="Symbol" w:char="F07F"/>
                            </w:r>
                            <w:r>
                              <w:t xml:space="preserve"> </w:t>
                            </w:r>
                            <w:proofErr w:type="gramStart"/>
                            <w:r>
                              <w:t>du</w:t>
                            </w:r>
                            <w:proofErr w:type="gramEnd"/>
                            <w:r>
                              <w:t xml:space="preserve"> camp</w:t>
                            </w:r>
                          </w:p>
                          <w:p w14:paraId="3C12AF3B" w14:textId="77777777" w:rsidR="000500EB" w:rsidRDefault="000500EB" w:rsidP="000500EB">
                            <w:pPr>
                              <w:pStyle w:val="Corpsdetexte2"/>
                              <w:tabs>
                                <w:tab w:val="left" w:pos="2977"/>
                              </w:tabs>
                              <w:spacing w:before="160"/>
                            </w:pPr>
                            <w:r>
                              <w:sym w:font="Symbol" w:char="F07F"/>
                            </w:r>
                            <w:r>
                              <w:t xml:space="preserve"> </w:t>
                            </w:r>
                            <w:proofErr w:type="gramStart"/>
                            <w:r>
                              <w:t>d’un</w:t>
                            </w:r>
                            <w:proofErr w:type="gramEnd"/>
                            <w:r>
                              <w:t xml:space="preserve"> autre emplacement situé à :  </w:t>
                            </w:r>
                          </w:p>
                          <w:p w14:paraId="33D94147" w14:textId="77777777" w:rsidR="000500EB" w:rsidRDefault="000500EB" w:rsidP="000500EB">
                            <w:pPr>
                              <w:pStyle w:val="Corpsdetexte2"/>
                              <w:tabs>
                                <w:tab w:val="left" w:pos="2977"/>
                              </w:tabs>
                              <w:spacing w:before="160"/>
                            </w:pPr>
                            <w:r>
                              <w:br/>
                              <w:t xml:space="preserve">Le groupe désire-t-il une activité « nature » avec l’Agent des </w:t>
                            </w:r>
                            <w:proofErr w:type="gramStart"/>
                            <w:r>
                              <w:t>forêts?</w:t>
                            </w:r>
                            <w:proofErr w:type="gramEnd"/>
                            <w:r>
                              <w:t xml:space="preserve">  (</w:t>
                            </w:r>
                            <w:proofErr w:type="gramStart"/>
                            <w:r>
                              <w:t>oui</w:t>
                            </w:r>
                            <w:proofErr w:type="gramEnd"/>
                            <w:r>
                              <w:t xml:space="preserve"> / non)  </w:t>
                            </w:r>
                            <w:r>
                              <w:br/>
                            </w:r>
                          </w:p>
                          <w:p w14:paraId="30AA0847" w14:textId="77777777" w:rsidR="000500EB" w:rsidRDefault="000500EB" w:rsidP="000500EB">
                            <w:pPr>
                              <w:pStyle w:val="Corpsdetexte2"/>
                              <w:tabs>
                                <w:tab w:val="left" w:pos="2977"/>
                              </w:tabs>
                              <w:spacing w:before="160"/>
                            </w:pPr>
                            <w:r>
                              <w:t>Signature du demandeur</w:t>
                            </w:r>
                          </w:p>
                          <w:p w14:paraId="060C4A36" w14:textId="77777777" w:rsidR="000500EB" w:rsidRDefault="000500EB" w:rsidP="000500EB">
                            <w:pPr>
                              <w:pStyle w:val="Corpsdetexte2"/>
                              <w:tabs>
                                <w:tab w:val="left" w:pos="2977"/>
                              </w:tabs>
                              <w:spacing w:before="160"/>
                            </w:pPr>
                          </w:p>
                          <w:p w14:paraId="2087B8DC" w14:textId="77777777" w:rsidR="000500EB" w:rsidRDefault="000500EB" w:rsidP="000500EB">
                            <w:pPr>
                              <w:pStyle w:val="Corpsdetexte2"/>
                              <w:tabs>
                                <w:tab w:val="left" w:pos="2977"/>
                              </w:tabs>
                              <w:spacing w:before="160"/>
                            </w:pPr>
                          </w:p>
                          <w:p w14:paraId="11CB8F17" w14:textId="77777777" w:rsidR="000500EB" w:rsidRDefault="000500EB" w:rsidP="000500EB">
                            <w:pPr>
                              <w:pStyle w:val="Corpsdetexte2"/>
                              <w:tabs>
                                <w:tab w:val="left" w:pos="2977"/>
                              </w:tabs>
                              <w:spacing w:before="160"/>
                            </w:pPr>
                          </w:p>
                          <w:p w14:paraId="493D1D8D" w14:textId="77777777" w:rsidR="000500EB" w:rsidRDefault="000500EB" w:rsidP="000500EB">
                            <w:pPr>
                              <w:pStyle w:val="Corpsdetexte2"/>
                              <w:tabs>
                                <w:tab w:val="left" w:pos="2977"/>
                              </w:tabs>
                              <w:spacing w:before="160"/>
                            </w:pPr>
                          </w:p>
                          <w:p w14:paraId="48A38CE7" w14:textId="77777777" w:rsidR="000500EB" w:rsidRDefault="000500EB" w:rsidP="000500EB">
                            <w:pPr>
                              <w:pStyle w:val="Corpsdetexte2"/>
                              <w:tabs>
                                <w:tab w:val="left" w:pos="2977"/>
                              </w:tabs>
                              <w:spacing w:before="160"/>
                            </w:pPr>
                          </w:p>
                          <w:p w14:paraId="45615C39" w14:textId="77777777" w:rsidR="000500EB" w:rsidRDefault="000500EB" w:rsidP="000500EB">
                            <w:pPr>
                              <w:pStyle w:val="Corpsdetexte2"/>
                              <w:tabs>
                                <w:tab w:val="left" w:pos="2977"/>
                              </w:tabs>
                              <w:spacing w:before="160"/>
                            </w:pPr>
                          </w:p>
                          <w:p w14:paraId="431BDC89" w14:textId="77777777" w:rsidR="000500EB" w:rsidRDefault="000500EB" w:rsidP="000500EB">
                            <w:pPr>
                              <w:pStyle w:val="Corpsdetexte2"/>
                              <w:tabs>
                                <w:tab w:val="left" w:pos="2977"/>
                              </w:tabs>
                              <w:spacing w:before="160"/>
                            </w:pPr>
                          </w:p>
                          <w:p w14:paraId="1EE847D7" w14:textId="77777777" w:rsidR="000500EB" w:rsidRDefault="000500EB" w:rsidP="000500EB">
                            <w:pPr>
                              <w:pStyle w:val="Corpsdetexte2"/>
                              <w:tabs>
                                <w:tab w:val="left" w:pos="2977"/>
                              </w:tabs>
                              <w:spacing w:before="160"/>
                            </w:pPr>
                          </w:p>
                          <w:p w14:paraId="5018D54D" w14:textId="77777777" w:rsidR="000500EB" w:rsidRDefault="000500EB" w:rsidP="000500EB">
                            <w:pPr>
                              <w:pStyle w:val="Corpsdetexte2"/>
                              <w:tabs>
                                <w:tab w:val="left" w:pos="2977"/>
                              </w:tabs>
                              <w:spacing w:before="160"/>
                            </w:pPr>
                          </w:p>
                          <w:p w14:paraId="63BBCEC6" w14:textId="77777777" w:rsidR="000500EB" w:rsidRDefault="000500EB" w:rsidP="000500EB">
                            <w:pPr>
                              <w:pStyle w:val="Corpsdetexte2"/>
                              <w:tabs>
                                <w:tab w:val="left" w:pos="2977"/>
                              </w:tabs>
                              <w:spacing w:before="160"/>
                            </w:pPr>
                          </w:p>
                          <w:p w14:paraId="36F88009" w14:textId="77777777" w:rsidR="000500EB" w:rsidRDefault="000500EB" w:rsidP="000500EB">
                            <w:pPr>
                              <w:pStyle w:val="Corpsdetexte2"/>
                              <w:tabs>
                                <w:tab w:val="left" w:pos="2977"/>
                              </w:tabs>
                              <w:spacing w:before="160"/>
                            </w:pPr>
                          </w:p>
                          <w:p w14:paraId="7654A7A4" w14:textId="77777777" w:rsidR="000500EB" w:rsidRDefault="000500EB" w:rsidP="000500EB">
                            <w:pPr>
                              <w:pStyle w:val="Corpsdetexte2"/>
                              <w:tabs>
                                <w:tab w:val="left" w:pos="2977"/>
                              </w:tabs>
                              <w:spacing w:before="160"/>
                            </w:pPr>
                          </w:p>
                          <w:p w14:paraId="28B03EA2" w14:textId="77777777" w:rsidR="000500EB" w:rsidRDefault="000500EB" w:rsidP="000500EB">
                            <w:pPr>
                              <w:pStyle w:val="Corpsdetexte2"/>
                              <w:tabs>
                                <w:tab w:val="left" w:pos="2977"/>
                              </w:tabs>
                              <w:spacing w:before="160"/>
                            </w:pPr>
                          </w:p>
                          <w:p w14:paraId="0C5F90AA" w14:textId="77777777" w:rsidR="000500EB" w:rsidRDefault="000500EB" w:rsidP="000500EB">
                            <w:pPr>
                              <w:pStyle w:val="Corpsdetexte2"/>
                              <w:tabs>
                                <w:tab w:val="left" w:pos="2977"/>
                              </w:tabs>
                              <w:spacing w:before="160"/>
                            </w:pPr>
                          </w:p>
                          <w:p w14:paraId="493D8BFF" w14:textId="77777777" w:rsidR="000500EB" w:rsidRDefault="000500EB" w:rsidP="000500EB">
                            <w:pPr>
                              <w:pStyle w:val="Corpsdetexte2"/>
                              <w:tabs>
                                <w:tab w:val="left" w:pos="2977"/>
                              </w:tabs>
                              <w:spacing w:before="160"/>
                            </w:pPr>
                          </w:p>
                          <w:p w14:paraId="59307EFE" w14:textId="77777777" w:rsidR="000500EB" w:rsidRDefault="000500EB" w:rsidP="000500EB">
                            <w:pPr>
                              <w:pStyle w:val="Corpsdetexte2"/>
                              <w:tabs>
                                <w:tab w:val="left" w:pos="2977"/>
                              </w:tabs>
                              <w:spacing w:before="160"/>
                            </w:pPr>
                            <w:r>
                              <w:tab/>
                              <w:t>……………………………...</w:t>
                            </w:r>
                          </w:p>
                          <w:p w14:paraId="3484A972" w14:textId="77777777" w:rsidR="000500EB" w:rsidRDefault="000500EB" w:rsidP="000500EB">
                            <w:pPr>
                              <w:pStyle w:val="Corpsdetexte2"/>
                              <w:tabs>
                                <w:tab w:val="left" w:pos="1560"/>
                                <w:tab w:val="left" w:pos="5529"/>
                              </w:tabs>
                              <w:spacing w:before="160"/>
                            </w:pPr>
                            <w:r>
                              <w:t xml:space="preserve">Date d'arrivée : </w:t>
                            </w:r>
                            <w:r>
                              <w:tab/>
                              <w:t xml:space="preserve">………………………  Date de départ : </w:t>
                            </w:r>
                            <w:r>
                              <w:tab/>
                              <w:t>……………………………….</w:t>
                            </w:r>
                          </w:p>
                          <w:p w14:paraId="606545B7" w14:textId="77777777" w:rsidR="000500EB" w:rsidRDefault="000500EB" w:rsidP="000500EB">
                            <w:pPr>
                              <w:pStyle w:val="Corpsdetexte2"/>
                              <w:tabs>
                                <w:tab w:val="left" w:pos="1560"/>
                                <w:tab w:val="left" w:pos="5529"/>
                              </w:tabs>
                              <w:spacing w:before="160"/>
                            </w:pPr>
                            <w:r>
                              <w:t>Nous souhaitons une activité "Nature" avec l'agent des forêts                  OUI / 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3A503" id="Zone de texte 17" o:spid="_x0000_s1027" type="#_x0000_t202" style="position:absolute;margin-left:18pt;margin-top:6.3pt;width:440.2pt;height:4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">
                <v:textbox>
                  <w:txbxContent>
                    <w:p w14:paraId="47C9E207" w14:textId="77777777" w:rsidR="000500EB" w:rsidRDefault="000500EB" w:rsidP="000500EB">
                      <w:pPr>
                        <w:tabs>
                          <w:tab w:val="left" w:pos="2410"/>
                        </w:tabs>
                      </w:pPr>
                    </w:p>
                    <w:p w14:paraId="26F0FD03" w14:textId="77777777" w:rsidR="000500EB" w:rsidRDefault="000500EB" w:rsidP="000500EB">
                      <w:pPr>
                        <w:tabs>
                          <w:tab w:val="left" w:pos="2410"/>
                        </w:tabs>
                      </w:pPr>
                      <w:r>
                        <w:t>Nom du mouvement de jeunesse (Fédération) :</w:t>
                      </w:r>
                    </w:p>
                    <w:p w14:paraId="06272719" w14:textId="77777777" w:rsidR="000500EB" w:rsidRDefault="000500EB" w:rsidP="000500EB">
                      <w:pPr>
                        <w:tabs>
                          <w:tab w:val="left" w:pos="2410"/>
                        </w:tabs>
                        <w:spacing w:before="160"/>
                      </w:pPr>
                      <w:r>
                        <w:rPr>
                          <w:b/>
                        </w:rPr>
                        <w:t>Nom du groupe</w:t>
                      </w:r>
                      <w:r>
                        <w:t> :</w:t>
                      </w:r>
                      <w:r>
                        <w:tab/>
                      </w:r>
                    </w:p>
                    <w:p w14:paraId="271396BE" w14:textId="77777777" w:rsidR="000500EB" w:rsidRDefault="000500EB" w:rsidP="000500EB">
                      <w:pPr>
                        <w:tabs>
                          <w:tab w:val="left" w:pos="1843"/>
                        </w:tabs>
                        <w:spacing w:before="160"/>
                      </w:pPr>
                      <w:r>
                        <w:t>Responsable du camp : (nom , adresse personnelle et n° GSM )</w:t>
                      </w:r>
                      <w:r>
                        <w:br/>
                      </w:r>
                      <w:r>
                        <w:tab/>
                      </w:r>
                    </w:p>
                    <w:p w14:paraId="358AB464" w14:textId="77777777" w:rsidR="000500EB" w:rsidRDefault="000500EB" w:rsidP="000500EB">
                      <w:pPr>
                        <w:pStyle w:val="Corpsdetexte2"/>
                        <w:spacing w:before="160"/>
                      </w:pPr>
                      <w:r>
                        <w:t>Coordonnée d’un second animateur qui sera présent au camp :</w:t>
                      </w:r>
                    </w:p>
                    <w:p w14:paraId="2537311A" w14:textId="77777777" w:rsidR="000500EB" w:rsidRDefault="000500EB" w:rsidP="000500EB">
                      <w:pPr>
                        <w:pStyle w:val="Corpsdetexte2"/>
                        <w:spacing w:before="160"/>
                      </w:pPr>
                      <w:r>
                        <w:t xml:space="preserve">(pour les groupes qui ne sont pas francophones,  mentionner, si possible, les données d’un animateur ou participant connaissant le français) </w:t>
                      </w:r>
                      <w:r>
                        <w:tab/>
                      </w:r>
                    </w:p>
                    <w:p w14:paraId="516384F1" w14:textId="77777777" w:rsidR="000500EB" w:rsidRDefault="000500EB" w:rsidP="000500EB">
                      <w:pPr>
                        <w:pStyle w:val="Corpsdetexte2"/>
                        <w:tabs>
                          <w:tab w:val="left" w:pos="1985"/>
                        </w:tabs>
                        <w:spacing w:before="160"/>
                      </w:pPr>
                      <w:r>
                        <w:rPr>
                          <w:b/>
                        </w:rPr>
                        <w:t>Pour les camps dans un bâtiment</w:t>
                      </w:r>
                      <w:r>
                        <w:t xml:space="preserve"> : adresse du camp : </w:t>
                      </w:r>
                      <w:r>
                        <w:tab/>
                      </w:r>
                    </w:p>
                    <w:p w14:paraId="71EFEADD" w14:textId="77777777" w:rsidR="000500EB" w:rsidRDefault="000500EB" w:rsidP="000500EB">
                      <w:pPr>
                        <w:pStyle w:val="Corpsdetexte2"/>
                        <w:tabs>
                          <w:tab w:val="left" w:pos="1985"/>
                        </w:tabs>
                        <w:spacing w:before="160"/>
                      </w:pPr>
                      <w:r>
                        <w:rPr>
                          <w:b/>
                        </w:rPr>
                        <w:t>Pour les camps sous tente, joindre 1 extrait de carte  au 1/20.000 ou 25.000è</w:t>
                      </w:r>
                      <w:r>
                        <w:t xml:space="preserve"> et situer le camp.</w:t>
                      </w:r>
                    </w:p>
                    <w:p w14:paraId="1C120DE8" w14:textId="77777777" w:rsidR="000500EB" w:rsidRDefault="000500EB" w:rsidP="000500EB">
                      <w:pPr>
                        <w:pStyle w:val="Corpsdetexte2"/>
                        <w:tabs>
                          <w:tab w:val="left" w:pos="1985"/>
                        </w:tabs>
                        <w:spacing w:before="160"/>
                      </w:pPr>
                      <w:r>
                        <w:t xml:space="preserve">Nom et adresse du propriétaire de l'endroit de camp : </w:t>
                      </w:r>
                      <w:r>
                        <w:tab/>
                      </w:r>
                    </w:p>
                    <w:p w14:paraId="7BAC4D3A" w14:textId="77777777" w:rsidR="000500EB" w:rsidRDefault="000500EB" w:rsidP="000500EB">
                      <w:pPr>
                        <w:pStyle w:val="Corpsdetexte2"/>
                        <w:tabs>
                          <w:tab w:val="left" w:pos="2977"/>
                        </w:tabs>
                        <w:spacing w:before="160"/>
                      </w:pPr>
                      <w:r>
                        <w:t>Nombre de participants :                             Age des participants :</w:t>
                      </w:r>
                    </w:p>
                    <w:p w14:paraId="1C1BA302" w14:textId="77777777" w:rsidR="000500EB" w:rsidRDefault="000500EB" w:rsidP="000500EB">
                      <w:pPr>
                        <w:pStyle w:val="Corpsdetexte2"/>
                        <w:tabs>
                          <w:tab w:val="left" w:pos="2977"/>
                        </w:tabs>
                        <w:spacing w:before="160"/>
                      </w:pPr>
                      <w:r>
                        <w:t>Nombre de moniteurs</w:t>
                      </w:r>
                      <w:r>
                        <w:tab/>
                        <w:t xml:space="preserve">: </w:t>
                      </w:r>
                    </w:p>
                    <w:p w14:paraId="6B493DCB" w14:textId="77777777" w:rsidR="000500EB" w:rsidRDefault="000500EB" w:rsidP="000500EB">
                      <w:pPr>
                        <w:pStyle w:val="Corpsdetexte2"/>
                        <w:tabs>
                          <w:tab w:val="left" w:pos="2977"/>
                        </w:tabs>
                        <w:spacing w:before="160"/>
                      </w:pPr>
                      <w:r>
                        <w:t>Date d’arrivée (précamp compris)                 Date de départ (postcamp compris)</w:t>
                      </w:r>
                      <w:r>
                        <w:br/>
                      </w:r>
                      <w:r>
                        <w:br/>
                        <w:t>Le groupe désire organiser des activités dans des zones d’accès libre dans les environs :</w:t>
                      </w:r>
                    </w:p>
                    <w:p w14:paraId="73D48C2E" w14:textId="77777777" w:rsidR="000500EB" w:rsidRDefault="000500EB" w:rsidP="000500EB">
                      <w:pPr>
                        <w:pStyle w:val="Corpsdetexte2"/>
                        <w:tabs>
                          <w:tab w:val="left" w:pos="2977"/>
                        </w:tabs>
                        <w:spacing w:before="160"/>
                      </w:pPr>
                      <w:r>
                        <w:sym w:font="Symbol" w:char="F07F"/>
                      </w:r>
                      <w:r>
                        <w:t xml:space="preserve"> du camp</w:t>
                      </w:r>
                    </w:p>
                    <w:p w14:paraId="3C12AF3B" w14:textId="77777777" w:rsidR="000500EB" w:rsidRDefault="000500EB" w:rsidP="000500EB">
                      <w:pPr>
                        <w:pStyle w:val="Corpsdetexte2"/>
                        <w:tabs>
                          <w:tab w:val="left" w:pos="2977"/>
                        </w:tabs>
                        <w:spacing w:before="160"/>
                      </w:pPr>
                      <w:r>
                        <w:sym w:font="Symbol" w:char="F07F"/>
                      </w:r>
                      <w:r>
                        <w:t xml:space="preserve"> d’un autre emplacement situé à :  </w:t>
                      </w:r>
                    </w:p>
                    <w:p w14:paraId="33D94147" w14:textId="77777777" w:rsidR="000500EB" w:rsidRDefault="000500EB" w:rsidP="000500EB">
                      <w:pPr>
                        <w:pStyle w:val="Corpsdetexte2"/>
                        <w:tabs>
                          <w:tab w:val="left" w:pos="2977"/>
                        </w:tabs>
                        <w:spacing w:before="160"/>
                      </w:pPr>
                      <w:r>
                        <w:br/>
                        <w:t xml:space="preserve">Le groupe désire-t-il une activité « nature » avec l’Agent des forêts?  (oui / non)  </w:t>
                      </w:r>
                      <w:r>
                        <w:br/>
                      </w:r>
                    </w:p>
                    <w:p w14:paraId="30AA0847" w14:textId="77777777" w:rsidR="000500EB" w:rsidRDefault="000500EB" w:rsidP="000500EB">
                      <w:pPr>
                        <w:pStyle w:val="Corpsdetexte2"/>
                        <w:tabs>
                          <w:tab w:val="left" w:pos="2977"/>
                        </w:tabs>
                        <w:spacing w:before="160"/>
                      </w:pPr>
                      <w:r>
                        <w:t>Signature du demandeur</w:t>
                      </w:r>
                    </w:p>
                    <w:p w14:paraId="060C4A36" w14:textId="77777777" w:rsidR="000500EB" w:rsidRDefault="000500EB" w:rsidP="000500EB">
                      <w:pPr>
                        <w:pStyle w:val="Corpsdetexte2"/>
                        <w:tabs>
                          <w:tab w:val="left" w:pos="2977"/>
                        </w:tabs>
                        <w:spacing w:before="160"/>
                      </w:pPr>
                    </w:p>
                    <w:p w14:paraId="2087B8DC" w14:textId="77777777" w:rsidR="000500EB" w:rsidRDefault="000500EB" w:rsidP="000500EB">
                      <w:pPr>
                        <w:pStyle w:val="Corpsdetexte2"/>
                        <w:tabs>
                          <w:tab w:val="left" w:pos="2977"/>
                        </w:tabs>
                        <w:spacing w:before="160"/>
                      </w:pPr>
                    </w:p>
                    <w:p w14:paraId="11CB8F17" w14:textId="77777777" w:rsidR="000500EB" w:rsidRDefault="000500EB" w:rsidP="000500EB">
                      <w:pPr>
                        <w:pStyle w:val="Corpsdetexte2"/>
                        <w:tabs>
                          <w:tab w:val="left" w:pos="2977"/>
                        </w:tabs>
                        <w:spacing w:before="160"/>
                      </w:pPr>
                    </w:p>
                    <w:p w14:paraId="493D1D8D" w14:textId="77777777" w:rsidR="000500EB" w:rsidRDefault="000500EB" w:rsidP="000500EB">
                      <w:pPr>
                        <w:pStyle w:val="Corpsdetexte2"/>
                        <w:tabs>
                          <w:tab w:val="left" w:pos="2977"/>
                        </w:tabs>
                        <w:spacing w:before="160"/>
                      </w:pPr>
                    </w:p>
                    <w:p w14:paraId="48A38CE7" w14:textId="77777777" w:rsidR="000500EB" w:rsidRDefault="000500EB" w:rsidP="000500EB">
                      <w:pPr>
                        <w:pStyle w:val="Corpsdetexte2"/>
                        <w:tabs>
                          <w:tab w:val="left" w:pos="2977"/>
                        </w:tabs>
                        <w:spacing w:before="160"/>
                      </w:pPr>
                    </w:p>
                    <w:p w14:paraId="45615C39" w14:textId="77777777" w:rsidR="000500EB" w:rsidRDefault="000500EB" w:rsidP="000500EB">
                      <w:pPr>
                        <w:pStyle w:val="Corpsdetexte2"/>
                        <w:tabs>
                          <w:tab w:val="left" w:pos="2977"/>
                        </w:tabs>
                        <w:spacing w:before="160"/>
                      </w:pPr>
                    </w:p>
                    <w:p w14:paraId="431BDC89" w14:textId="77777777" w:rsidR="000500EB" w:rsidRDefault="000500EB" w:rsidP="000500EB">
                      <w:pPr>
                        <w:pStyle w:val="Corpsdetexte2"/>
                        <w:tabs>
                          <w:tab w:val="left" w:pos="2977"/>
                        </w:tabs>
                        <w:spacing w:before="160"/>
                      </w:pPr>
                    </w:p>
                    <w:p w14:paraId="1EE847D7" w14:textId="77777777" w:rsidR="000500EB" w:rsidRDefault="000500EB" w:rsidP="000500EB">
                      <w:pPr>
                        <w:pStyle w:val="Corpsdetexte2"/>
                        <w:tabs>
                          <w:tab w:val="left" w:pos="2977"/>
                        </w:tabs>
                        <w:spacing w:before="160"/>
                      </w:pPr>
                    </w:p>
                    <w:p w14:paraId="5018D54D" w14:textId="77777777" w:rsidR="000500EB" w:rsidRDefault="000500EB" w:rsidP="000500EB">
                      <w:pPr>
                        <w:pStyle w:val="Corpsdetexte2"/>
                        <w:tabs>
                          <w:tab w:val="left" w:pos="2977"/>
                        </w:tabs>
                        <w:spacing w:before="160"/>
                      </w:pPr>
                    </w:p>
                    <w:p w14:paraId="63BBCEC6" w14:textId="77777777" w:rsidR="000500EB" w:rsidRDefault="000500EB" w:rsidP="000500EB">
                      <w:pPr>
                        <w:pStyle w:val="Corpsdetexte2"/>
                        <w:tabs>
                          <w:tab w:val="left" w:pos="2977"/>
                        </w:tabs>
                        <w:spacing w:before="160"/>
                      </w:pPr>
                    </w:p>
                    <w:p w14:paraId="36F88009" w14:textId="77777777" w:rsidR="000500EB" w:rsidRDefault="000500EB" w:rsidP="000500EB">
                      <w:pPr>
                        <w:pStyle w:val="Corpsdetexte2"/>
                        <w:tabs>
                          <w:tab w:val="left" w:pos="2977"/>
                        </w:tabs>
                        <w:spacing w:before="160"/>
                      </w:pPr>
                    </w:p>
                    <w:p w14:paraId="7654A7A4" w14:textId="77777777" w:rsidR="000500EB" w:rsidRDefault="000500EB" w:rsidP="000500EB">
                      <w:pPr>
                        <w:pStyle w:val="Corpsdetexte2"/>
                        <w:tabs>
                          <w:tab w:val="left" w:pos="2977"/>
                        </w:tabs>
                        <w:spacing w:before="160"/>
                      </w:pPr>
                    </w:p>
                    <w:p w14:paraId="28B03EA2" w14:textId="77777777" w:rsidR="000500EB" w:rsidRDefault="000500EB" w:rsidP="000500EB">
                      <w:pPr>
                        <w:pStyle w:val="Corpsdetexte2"/>
                        <w:tabs>
                          <w:tab w:val="left" w:pos="2977"/>
                        </w:tabs>
                        <w:spacing w:before="160"/>
                      </w:pPr>
                    </w:p>
                    <w:p w14:paraId="0C5F90AA" w14:textId="77777777" w:rsidR="000500EB" w:rsidRDefault="000500EB" w:rsidP="000500EB">
                      <w:pPr>
                        <w:pStyle w:val="Corpsdetexte2"/>
                        <w:tabs>
                          <w:tab w:val="left" w:pos="2977"/>
                        </w:tabs>
                        <w:spacing w:before="160"/>
                      </w:pPr>
                    </w:p>
                    <w:p w14:paraId="493D8BFF" w14:textId="77777777" w:rsidR="000500EB" w:rsidRDefault="000500EB" w:rsidP="000500EB">
                      <w:pPr>
                        <w:pStyle w:val="Corpsdetexte2"/>
                        <w:tabs>
                          <w:tab w:val="left" w:pos="2977"/>
                        </w:tabs>
                        <w:spacing w:before="160"/>
                      </w:pPr>
                    </w:p>
                    <w:p w14:paraId="59307EFE" w14:textId="77777777" w:rsidR="000500EB" w:rsidRDefault="000500EB" w:rsidP="000500EB">
                      <w:pPr>
                        <w:pStyle w:val="Corpsdetexte2"/>
                        <w:tabs>
                          <w:tab w:val="left" w:pos="2977"/>
                        </w:tabs>
                        <w:spacing w:before="160"/>
                      </w:pPr>
                      <w:r>
                        <w:tab/>
                        <w:t>……………………………...</w:t>
                      </w:r>
                    </w:p>
                    <w:p w14:paraId="3484A972" w14:textId="77777777" w:rsidR="000500EB" w:rsidRDefault="000500EB" w:rsidP="000500EB">
                      <w:pPr>
                        <w:pStyle w:val="Corpsdetexte2"/>
                        <w:tabs>
                          <w:tab w:val="left" w:pos="1560"/>
                          <w:tab w:val="left" w:pos="5529"/>
                        </w:tabs>
                        <w:spacing w:before="160"/>
                      </w:pPr>
                      <w:r>
                        <w:t xml:space="preserve">Date d'arrivée : </w:t>
                      </w:r>
                      <w:r>
                        <w:tab/>
                        <w:t xml:space="preserve">………………………  Date de départ : </w:t>
                      </w:r>
                      <w:r>
                        <w:tab/>
                        <w:t>……………………………….</w:t>
                      </w:r>
                    </w:p>
                    <w:p w14:paraId="606545B7" w14:textId="77777777" w:rsidR="000500EB" w:rsidRDefault="000500EB" w:rsidP="000500EB">
                      <w:pPr>
                        <w:pStyle w:val="Corpsdetexte2"/>
                        <w:tabs>
                          <w:tab w:val="left" w:pos="1560"/>
                          <w:tab w:val="left" w:pos="5529"/>
                        </w:tabs>
                        <w:spacing w:before="160"/>
                      </w:pPr>
                      <w:r>
                        <w:t>Nous souhaitons une activité "Nature" avec l'agent des forêts                  OUI / NON</w:t>
                      </w:r>
                    </w:p>
                  </w:txbxContent>
                </v:textbox>
              </v:shape>
            </w:pict>
          </mc:Fallback>
        </mc:AlternateContent>
      </w:r>
    </w:p>
    <w:p w14:paraId="24706C7D" w14:textId="77777777" w:rsidR="000500EB" w:rsidRDefault="000500EB" w:rsidP="000500EB"/>
    <w:p w14:paraId="07FEC1F8" w14:textId="77777777" w:rsidR="000500EB" w:rsidRDefault="000500EB" w:rsidP="000500EB"/>
    <w:p w14:paraId="5363F04E" w14:textId="77777777" w:rsidR="000500EB" w:rsidRDefault="000500EB" w:rsidP="000500EB"/>
    <w:p w14:paraId="3C06B66E" w14:textId="77777777" w:rsidR="000500EB" w:rsidRDefault="000500EB" w:rsidP="000500EB"/>
    <w:p w14:paraId="6891687C" w14:textId="77777777" w:rsidR="000500EB" w:rsidRDefault="000500EB" w:rsidP="000500EB"/>
    <w:p w14:paraId="2D6244AD" w14:textId="77777777" w:rsidR="000500EB" w:rsidRDefault="000500EB" w:rsidP="000500EB"/>
    <w:p w14:paraId="2DF15C58" w14:textId="77777777" w:rsidR="000500EB" w:rsidRDefault="000500EB" w:rsidP="000500EB"/>
    <w:p w14:paraId="1F7057FD" w14:textId="77777777" w:rsidR="000500EB" w:rsidRDefault="000500EB" w:rsidP="000500EB"/>
    <w:p w14:paraId="33EC4B58" w14:textId="77777777" w:rsidR="000500EB" w:rsidRDefault="000500EB" w:rsidP="000500EB"/>
    <w:p w14:paraId="0B133EEC" w14:textId="77777777" w:rsidR="000500EB" w:rsidRDefault="000500EB" w:rsidP="000500EB"/>
    <w:p w14:paraId="7C618FF0" w14:textId="77777777" w:rsidR="000500EB" w:rsidRDefault="000500EB" w:rsidP="000500EB"/>
    <w:p w14:paraId="45DBF0D5" w14:textId="77777777" w:rsidR="000500EB" w:rsidRDefault="000500EB" w:rsidP="000500EB"/>
    <w:p w14:paraId="21B304F4" w14:textId="77777777" w:rsidR="000500EB" w:rsidRDefault="000500EB" w:rsidP="000500EB"/>
    <w:p w14:paraId="6BD1DBDB" w14:textId="77777777" w:rsidR="000500EB" w:rsidRDefault="000500EB" w:rsidP="000500EB"/>
    <w:p w14:paraId="6CEC4AE1" w14:textId="77777777" w:rsidR="000500EB" w:rsidRDefault="000500EB" w:rsidP="000500EB"/>
    <w:p w14:paraId="4001905A" w14:textId="77777777" w:rsidR="000500EB" w:rsidRDefault="000500EB" w:rsidP="000500EB"/>
    <w:p w14:paraId="170B94DB" w14:textId="77777777" w:rsidR="000500EB" w:rsidRDefault="000500EB" w:rsidP="000500EB"/>
    <w:p w14:paraId="325A45F7" w14:textId="77777777" w:rsidR="000500EB" w:rsidRDefault="000500EB" w:rsidP="000500EB"/>
    <w:p w14:paraId="4C3AD53E" w14:textId="77777777" w:rsidR="000500EB" w:rsidRDefault="000500EB" w:rsidP="000500EB"/>
    <w:p w14:paraId="0813946D" w14:textId="77777777" w:rsidR="000500EB" w:rsidRDefault="000500EB" w:rsidP="000500EB"/>
    <w:p w14:paraId="7231D876" w14:textId="77777777" w:rsidR="000500EB" w:rsidRDefault="000500EB" w:rsidP="000500EB"/>
    <w:p w14:paraId="7D4A0FEA" w14:textId="77777777" w:rsidR="000500EB" w:rsidRDefault="000500EB" w:rsidP="000500EB"/>
    <w:p w14:paraId="1D517753" w14:textId="77777777" w:rsidR="000500EB" w:rsidRDefault="000500EB" w:rsidP="000500EB"/>
    <w:p w14:paraId="595B739B" w14:textId="77777777" w:rsidR="000500EB" w:rsidRDefault="000500EB" w:rsidP="000500EB"/>
    <w:p w14:paraId="246EF3F3" w14:textId="77777777" w:rsidR="000500EB" w:rsidRDefault="000500EB" w:rsidP="000500EB"/>
    <w:p w14:paraId="4F9187AB" w14:textId="77777777" w:rsidR="000500EB" w:rsidRDefault="000500EB" w:rsidP="000500EB"/>
    <w:p w14:paraId="1D0E9586" w14:textId="77777777" w:rsidR="000500EB" w:rsidRDefault="000500EB" w:rsidP="000500EB"/>
    <w:p w14:paraId="538AE675" w14:textId="77777777" w:rsidR="000500EB" w:rsidRDefault="000500EB" w:rsidP="000500EB">
      <w:pPr>
        <w:pStyle w:val="Titre4"/>
        <w:tabs>
          <w:tab w:val="right" w:pos="8789"/>
        </w:tabs>
      </w:pPr>
    </w:p>
    <w:p w14:paraId="12B7F9DD" w14:textId="77777777" w:rsidR="000500EB" w:rsidRDefault="000500EB" w:rsidP="000500EB">
      <w:pPr>
        <w:pStyle w:val="Titre4"/>
        <w:tabs>
          <w:tab w:val="right" w:pos="8789"/>
        </w:tabs>
      </w:pPr>
    </w:p>
    <w:p w14:paraId="36F94138" w14:textId="77777777" w:rsidR="000500EB" w:rsidRDefault="000500EB" w:rsidP="000500EB">
      <w:pPr>
        <w:pStyle w:val="Titre4"/>
        <w:tabs>
          <w:tab w:val="right" w:pos="8789"/>
        </w:tabs>
      </w:pPr>
    </w:p>
    <w:p w14:paraId="1347C216" w14:textId="77777777" w:rsidR="000500EB" w:rsidRDefault="000500EB" w:rsidP="000500EB">
      <w:pPr>
        <w:pStyle w:val="Titre4"/>
        <w:tabs>
          <w:tab w:val="right" w:pos="8789"/>
        </w:tabs>
      </w:pPr>
    </w:p>
    <w:p w14:paraId="42ED7712" w14:textId="77777777" w:rsidR="000500EB" w:rsidRDefault="000500EB" w:rsidP="000500EB">
      <w:pPr>
        <w:rPr>
          <w:rFonts w:ascii="Arial" w:hAnsi="Arial" w:cs="Arial"/>
          <w:sz w:val="22"/>
          <w:lang w:val="fr-BE"/>
        </w:rPr>
      </w:pPr>
    </w:p>
    <w:p w14:paraId="2AFDC668" w14:textId="77777777" w:rsidR="000500EB" w:rsidRDefault="000500EB" w:rsidP="000500EB">
      <w:pPr>
        <w:rPr>
          <w:rFonts w:ascii="Arial" w:hAnsi="Arial" w:cs="Arial"/>
          <w:b/>
          <w:bCs/>
          <w:u w:val="single"/>
          <w:lang w:val="fr-BE"/>
        </w:rPr>
      </w:pPr>
    </w:p>
    <w:p w14:paraId="64B14797" w14:textId="77777777" w:rsidR="000500EB" w:rsidRDefault="000500EB" w:rsidP="000500EB">
      <w:pPr>
        <w:rPr>
          <w:rFonts w:ascii="Arial" w:hAnsi="Arial" w:cs="Arial"/>
          <w:b/>
          <w:bCs/>
          <w:u w:val="single"/>
          <w:lang w:val="fr-BE"/>
        </w:rPr>
      </w:pPr>
    </w:p>
    <w:p w14:paraId="53FFAD95" w14:textId="68762B4D" w:rsidR="000500EB" w:rsidRDefault="000500EB" w:rsidP="000500EB">
      <w:pPr>
        <w:rPr>
          <w:lang w:val="fr-BE"/>
        </w:rPr>
      </w:pPr>
    </w:p>
    <w:p w14:paraId="1868195E" w14:textId="6CA1F04E" w:rsidR="000500EB" w:rsidRDefault="000500EB" w:rsidP="000500EB">
      <w:pPr>
        <w:rPr>
          <w:lang w:val="fr-BE"/>
        </w:rPr>
      </w:pPr>
    </w:p>
    <w:p w14:paraId="1B8CD347" w14:textId="049216D9" w:rsidR="000500EB" w:rsidRDefault="000500EB" w:rsidP="000500EB">
      <w:pPr>
        <w:rPr>
          <w:lang w:val="fr-BE"/>
        </w:rPr>
      </w:pPr>
    </w:p>
    <w:p w14:paraId="73834451" w14:textId="0BE0CD82" w:rsidR="000500EB" w:rsidRDefault="000500EB" w:rsidP="000500EB">
      <w:pPr>
        <w:rPr>
          <w:lang w:val="fr-BE"/>
        </w:rPr>
      </w:pPr>
      <w:r w:rsidRPr="00A12EE1">
        <w:rPr>
          <w:rFonts w:ascii="Arial" w:hAnsi="Arial" w:cs="Arial"/>
          <w:noProof/>
          <w:lang w:val="fr-BE"/>
        </w:rPr>
        <w:lastRenderedPageBreak/>
        <w:drawing>
          <wp:anchor distT="0" distB="0" distL="114300" distR="114300" simplePos="0" relativeHeight="251671552" behindDoc="1" locked="0" layoutInCell="1" allowOverlap="1" wp14:anchorId="7A0978EE" wp14:editId="4A3899D7">
            <wp:simplePos x="0" y="0"/>
            <wp:positionH relativeFrom="margin">
              <wp:align>right</wp:align>
            </wp:positionH>
            <wp:positionV relativeFrom="paragraph">
              <wp:posOffset>5080</wp:posOffset>
            </wp:positionV>
            <wp:extent cx="5760720" cy="8110220"/>
            <wp:effectExtent l="0" t="0" r="0" b="508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0720" cy="8110220"/>
                    </a:xfrm>
                    <a:prstGeom prst="rect">
                      <a:avLst/>
                    </a:prstGeom>
                    <a:noFill/>
                    <a:ln>
                      <a:noFill/>
                    </a:ln>
                  </pic:spPr>
                </pic:pic>
              </a:graphicData>
            </a:graphic>
          </wp:anchor>
        </w:drawing>
      </w:r>
    </w:p>
    <w:p w14:paraId="0452DD89" w14:textId="4A286CC0" w:rsidR="000500EB" w:rsidRPr="000500EB" w:rsidRDefault="000500EB" w:rsidP="000500EB">
      <w:pPr>
        <w:rPr>
          <w:lang w:val="fr-BE"/>
        </w:rPr>
      </w:pPr>
    </w:p>
    <w:sectPr w:rsidR="000500EB" w:rsidRPr="000500EB" w:rsidSect="000500E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69D4" w14:textId="77777777" w:rsidR="005A24A5" w:rsidRDefault="005A24A5" w:rsidP="000500EB">
      <w:r>
        <w:separator/>
      </w:r>
    </w:p>
  </w:endnote>
  <w:endnote w:type="continuationSeparator" w:id="0">
    <w:p w14:paraId="48430841" w14:textId="77777777" w:rsidR="005A24A5" w:rsidRDefault="005A24A5" w:rsidP="0005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83110"/>
      <w:docPartObj>
        <w:docPartGallery w:val="Page Numbers (Bottom of Page)"/>
        <w:docPartUnique/>
      </w:docPartObj>
    </w:sdtPr>
    <w:sdtEndPr/>
    <w:sdtContent>
      <w:p w14:paraId="292D2152" w14:textId="6E176DC7" w:rsidR="000500EB" w:rsidRDefault="000500EB">
        <w:pPr>
          <w:pStyle w:val="Pieddepage"/>
          <w:jc w:val="center"/>
        </w:pPr>
        <w:r>
          <w:fldChar w:fldCharType="begin"/>
        </w:r>
        <w:r>
          <w:instrText>PAGE   \* MERGEFORMAT</w:instrText>
        </w:r>
        <w:r>
          <w:fldChar w:fldCharType="separate"/>
        </w:r>
        <w:r>
          <w:t>2</w:t>
        </w:r>
        <w:r>
          <w:fldChar w:fldCharType="end"/>
        </w:r>
      </w:p>
    </w:sdtContent>
  </w:sdt>
  <w:p w14:paraId="732F3572" w14:textId="77777777" w:rsidR="000500EB" w:rsidRDefault="000500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B72D" w14:textId="77777777" w:rsidR="000500EB" w:rsidRDefault="000500EB">
    <w:pPr>
      <w:pStyle w:val="Pieddepage"/>
      <w:framePr w:wrap="around" w:vAnchor="text" w:hAnchor="margin" w:xAlign="right" w:y="1"/>
      <w:rPr>
        <w:rStyle w:val="Numrodepage"/>
      </w:rPr>
    </w:pPr>
  </w:p>
  <w:p w14:paraId="010BF778" w14:textId="171A6F4C" w:rsidR="000500EB" w:rsidRDefault="000500EB">
    <w:pPr>
      <w:pStyle w:val="Pieddepage"/>
      <w:rPr>
        <w:lang w:val="nl-NL"/>
      </w:rPr>
    </w:pPr>
    <w:r>
      <w:rPr>
        <w:sz w:val="16"/>
        <w:lang w:val="nl-N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BBB3" w14:textId="77777777" w:rsidR="005A24A5" w:rsidRDefault="005A24A5" w:rsidP="000500EB">
      <w:r>
        <w:separator/>
      </w:r>
    </w:p>
  </w:footnote>
  <w:footnote w:type="continuationSeparator" w:id="0">
    <w:p w14:paraId="1B7DD51E" w14:textId="77777777" w:rsidR="005A24A5" w:rsidRDefault="005A24A5" w:rsidP="000500EB">
      <w:r>
        <w:continuationSeparator/>
      </w:r>
    </w:p>
  </w:footnote>
  <w:footnote w:id="1">
    <w:p w14:paraId="31B6375B" w14:textId="4B57695D" w:rsidR="000500EB" w:rsidRDefault="000500EB" w:rsidP="000500EB">
      <w:pPr>
        <w:pStyle w:val="Commentaire"/>
      </w:pPr>
      <w:r>
        <w:rPr>
          <w:rStyle w:val="Appelnotedebasdep"/>
        </w:rPr>
        <w:footnoteRef/>
      </w:r>
      <w:r>
        <w:t xml:space="preserve"> Le nombre de participants pouvant varier durant la période du séjour (enfants qui rentrent chez eux, visites extérieures…), les services de secours seront prévenus que la liste n’est pas fiable à 100%. Néanmoins, celle-ci leur donnera une estimation de l’ampleur du camp.</w:t>
      </w:r>
    </w:p>
    <w:p w14:paraId="367667A4" w14:textId="77777777" w:rsidR="000500EB" w:rsidRDefault="000500EB" w:rsidP="000500EB">
      <w:pPr>
        <w:pStyle w:val="Notedebasdepage"/>
      </w:pPr>
    </w:p>
  </w:footnote>
  <w:footnote w:id="2">
    <w:p w14:paraId="311DBB0B" w14:textId="77777777" w:rsidR="000500EB" w:rsidRDefault="000500EB" w:rsidP="000500EB">
      <w:pPr>
        <w:pStyle w:val="Notedebasdepage"/>
      </w:pPr>
      <w:r>
        <w:rPr>
          <w:rStyle w:val="Appelnotedebasdep"/>
        </w:rPr>
        <w:footnoteRef/>
      </w:r>
      <w:r>
        <w:t xml:space="preserve"> Agrément obligatoire pour l’accueil des camps de vacances régit par les articles 96, 97, 98 et 99 du Règlement Général de Police de la Zone Famenne-Ardenne</w:t>
      </w:r>
    </w:p>
  </w:footnote>
  <w:footnote w:id="3">
    <w:p w14:paraId="00145476" w14:textId="77777777" w:rsidR="000500EB" w:rsidRDefault="000500EB" w:rsidP="000500EB">
      <w:pPr>
        <w:pStyle w:val="Notedebasdepage"/>
      </w:pPr>
      <w:r>
        <w:rPr>
          <w:rStyle w:val="Appelnotedebasdep"/>
        </w:rPr>
        <w:footnoteRef/>
      </w:r>
      <w:r>
        <w:t xml:space="preserve"> Bouteilles en plastique transparent, vert, bleu seront triées séparément. De même, les bouteilles de shampoings ou de détergents seront à séparer des bouteilles alimentaires.</w:t>
      </w:r>
    </w:p>
  </w:footnote>
  <w:footnote w:id="4">
    <w:p w14:paraId="26F8D5DC" w14:textId="77777777" w:rsidR="000500EB" w:rsidRDefault="000500EB" w:rsidP="000500EB">
      <w:pPr>
        <w:pStyle w:val="Notedebasdepage"/>
      </w:pPr>
      <w:r>
        <w:rPr>
          <w:rStyle w:val="Appelnotedebasdep"/>
        </w:rPr>
        <w:footnoteRef/>
      </w:r>
      <w:r>
        <w:t xml:space="preserve"> Il existe un formulaire à ce sujet. Vous le trouverez en annexe.</w:t>
      </w:r>
    </w:p>
  </w:footnote>
  <w:footnote w:id="5">
    <w:p w14:paraId="33312C18" w14:textId="77777777" w:rsidR="000500EB" w:rsidRDefault="000500EB" w:rsidP="000500EB">
      <w:pPr>
        <w:pStyle w:val="Notedebasdepage"/>
      </w:pPr>
      <w:r>
        <w:rPr>
          <w:rStyle w:val="Appelnotedebasdep"/>
        </w:rPr>
        <w:footnoteRef/>
      </w:r>
      <w:r>
        <w:t xml:space="preserve"> Agrément obligatoire pour l’accueil des camps de vacances régit par les articles 96, 97, 98 et 99 du Règlement Général de Police de la Zone Famenne-Ardenne.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C16"/>
    <w:multiLevelType w:val="hybridMultilevel"/>
    <w:tmpl w:val="98881D9A"/>
    <w:lvl w:ilvl="0" w:tplc="30EADAF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575B9F"/>
    <w:multiLevelType w:val="hybridMultilevel"/>
    <w:tmpl w:val="604009FA"/>
    <w:lvl w:ilvl="0" w:tplc="575A7E6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9353D"/>
    <w:multiLevelType w:val="hybridMultilevel"/>
    <w:tmpl w:val="2CDEAE10"/>
    <w:lvl w:ilvl="0" w:tplc="2BD28B5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1F4E40"/>
    <w:multiLevelType w:val="hybridMultilevel"/>
    <w:tmpl w:val="B88ED8B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5E"/>
    <w:rsid w:val="000500EB"/>
    <w:rsid w:val="000A2599"/>
    <w:rsid w:val="000D12DC"/>
    <w:rsid w:val="000E1923"/>
    <w:rsid w:val="00123A99"/>
    <w:rsid w:val="001F529D"/>
    <w:rsid w:val="002579ED"/>
    <w:rsid w:val="00287476"/>
    <w:rsid w:val="00444F5C"/>
    <w:rsid w:val="00525658"/>
    <w:rsid w:val="005A24A5"/>
    <w:rsid w:val="005B4802"/>
    <w:rsid w:val="006D14BD"/>
    <w:rsid w:val="006F757D"/>
    <w:rsid w:val="00704F5E"/>
    <w:rsid w:val="007C3F74"/>
    <w:rsid w:val="00892955"/>
    <w:rsid w:val="00A632A9"/>
    <w:rsid w:val="00AB0CBA"/>
    <w:rsid w:val="00B4373D"/>
    <w:rsid w:val="00BF445E"/>
    <w:rsid w:val="00C14894"/>
    <w:rsid w:val="00DE18F1"/>
    <w:rsid w:val="00DE7691"/>
    <w:rsid w:val="00E504BA"/>
    <w:rsid w:val="00E92C4C"/>
    <w:rsid w:val="00EB7BDD"/>
    <w:rsid w:val="00F609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E46D884"/>
  <w15:chartTrackingRefBased/>
  <w15:docId w15:val="{8BB9679D-F4C2-4DEF-AFD1-47CECE5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B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EB"/>
    <w:pPr>
      <w:spacing w:after="0" w:line="240" w:lineRule="auto"/>
    </w:pPr>
    <w:rPr>
      <w:rFonts w:eastAsia="Times New Roman"/>
      <w:lang w:val="fr-FR" w:eastAsia="fr-FR"/>
    </w:rPr>
  </w:style>
  <w:style w:type="paragraph" w:styleId="Titre1">
    <w:name w:val="heading 1"/>
    <w:basedOn w:val="Normal"/>
    <w:next w:val="Normal"/>
    <w:link w:val="Titre1Car"/>
    <w:qFormat/>
    <w:rsid w:val="000500EB"/>
    <w:pPr>
      <w:keepNext/>
      <w:jc w:val="center"/>
      <w:outlineLvl w:val="0"/>
    </w:pPr>
    <w:rPr>
      <w:rFonts w:ascii="Arial" w:hAnsi="Arial" w:cs="Arial"/>
      <w:b/>
      <w:smallCaps/>
      <w:sz w:val="30"/>
      <w:szCs w:val="20"/>
      <w:u w:val="single"/>
      <w:lang w:val="fr-BE"/>
    </w:rPr>
  </w:style>
  <w:style w:type="paragraph" w:styleId="Titre2">
    <w:name w:val="heading 2"/>
    <w:basedOn w:val="Normal"/>
    <w:next w:val="Normal"/>
    <w:link w:val="Titre2Car"/>
    <w:uiPriority w:val="9"/>
    <w:semiHidden/>
    <w:unhideWhenUsed/>
    <w:qFormat/>
    <w:rsid w:val="000500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500EB"/>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0500E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500EB"/>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500EB"/>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qFormat/>
    <w:rsid w:val="000500EB"/>
    <w:pPr>
      <w:keepNext/>
      <w:jc w:val="center"/>
      <w:outlineLvl w:val="6"/>
    </w:pPr>
    <w:rPr>
      <w:rFonts w:ascii="Arial" w:hAnsi="Arial" w:cs="Arial"/>
      <w:b/>
      <w:bCs/>
      <w:i/>
      <w:iCs/>
      <w:sz w:val="60"/>
      <w:u w:val="single"/>
    </w:rPr>
  </w:style>
  <w:style w:type="paragraph" w:styleId="Titre8">
    <w:name w:val="heading 8"/>
    <w:basedOn w:val="Normal"/>
    <w:next w:val="Normal"/>
    <w:link w:val="Titre8Car"/>
    <w:uiPriority w:val="9"/>
    <w:semiHidden/>
    <w:unhideWhenUsed/>
    <w:qFormat/>
    <w:rsid w:val="000500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500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00EB"/>
    <w:rPr>
      <w:rFonts w:ascii="Arial" w:eastAsia="Times New Roman" w:hAnsi="Arial" w:cs="Arial"/>
      <w:b/>
      <w:smallCaps/>
      <w:sz w:val="30"/>
      <w:szCs w:val="20"/>
      <w:u w:val="single"/>
      <w:lang w:eastAsia="fr-FR"/>
    </w:rPr>
  </w:style>
  <w:style w:type="character" w:customStyle="1" w:styleId="Titre7Car">
    <w:name w:val="Titre 7 Car"/>
    <w:basedOn w:val="Policepardfaut"/>
    <w:link w:val="Titre7"/>
    <w:rsid w:val="000500EB"/>
    <w:rPr>
      <w:rFonts w:ascii="Arial" w:eastAsia="Times New Roman" w:hAnsi="Arial" w:cs="Arial"/>
      <w:b/>
      <w:bCs/>
      <w:i/>
      <w:iCs/>
      <w:sz w:val="60"/>
      <w:u w:val="single"/>
      <w:lang w:val="fr-FR" w:eastAsia="fr-FR"/>
    </w:rPr>
  </w:style>
  <w:style w:type="character" w:styleId="Lienhypertexte">
    <w:name w:val="Hyperlink"/>
    <w:semiHidden/>
    <w:rsid w:val="000500EB"/>
    <w:rPr>
      <w:color w:val="0000FF"/>
      <w:u w:val="single"/>
    </w:rPr>
  </w:style>
  <w:style w:type="paragraph" w:styleId="TM1">
    <w:name w:val="toc 1"/>
    <w:basedOn w:val="Normal"/>
    <w:next w:val="Normal"/>
    <w:autoRedefine/>
    <w:semiHidden/>
    <w:rsid w:val="000500EB"/>
    <w:pPr>
      <w:tabs>
        <w:tab w:val="right" w:leader="dot" w:pos="9060"/>
      </w:tabs>
      <w:spacing w:before="120"/>
    </w:pPr>
    <w:rPr>
      <w:b/>
      <w:bCs/>
      <w:i/>
      <w:iCs/>
      <w:noProof/>
      <w:szCs w:val="30"/>
    </w:rPr>
  </w:style>
  <w:style w:type="paragraph" w:styleId="TM2">
    <w:name w:val="toc 2"/>
    <w:basedOn w:val="Normal"/>
    <w:next w:val="Normal"/>
    <w:autoRedefine/>
    <w:semiHidden/>
    <w:rsid w:val="000500EB"/>
    <w:pPr>
      <w:tabs>
        <w:tab w:val="right" w:leader="dot" w:pos="9060"/>
      </w:tabs>
      <w:spacing w:before="120"/>
      <w:ind w:left="240"/>
    </w:pPr>
    <w:rPr>
      <w:rFonts w:ascii="Arial" w:hAnsi="Arial" w:cs="Arial"/>
      <w:noProof/>
      <w:szCs w:val="26"/>
    </w:rPr>
  </w:style>
  <w:style w:type="paragraph" w:styleId="TM3">
    <w:name w:val="toc 3"/>
    <w:basedOn w:val="Normal"/>
    <w:next w:val="Normal"/>
    <w:autoRedefine/>
    <w:semiHidden/>
    <w:rsid w:val="000500EB"/>
    <w:pPr>
      <w:ind w:left="480"/>
    </w:pPr>
  </w:style>
  <w:style w:type="character" w:customStyle="1" w:styleId="Titre2Car">
    <w:name w:val="Titre 2 Car"/>
    <w:basedOn w:val="Policepardfaut"/>
    <w:link w:val="Titre2"/>
    <w:uiPriority w:val="9"/>
    <w:semiHidden/>
    <w:rsid w:val="000500EB"/>
    <w:rPr>
      <w:rFonts w:asciiTheme="majorHAnsi" w:eastAsiaTheme="majorEastAsia" w:hAnsiTheme="majorHAnsi" w:cstheme="majorBidi"/>
      <w:color w:val="2F5496" w:themeColor="accent1" w:themeShade="BF"/>
      <w:sz w:val="26"/>
      <w:szCs w:val="26"/>
      <w:lang w:val="fr-FR" w:eastAsia="fr-FR"/>
    </w:rPr>
  </w:style>
  <w:style w:type="character" w:customStyle="1" w:styleId="Titre6Car">
    <w:name w:val="Titre 6 Car"/>
    <w:basedOn w:val="Policepardfaut"/>
    <w:link w:val="Titre6"/>
    <w:uiPriority w:val="9"/>
    <w:semiHidden/>
    <w:rsid w:val="000500EB"/>
    <w:rPr>
      <w:rFonts w:asciiTheme="majorHAnsi" w:eastAsiaTheme="majorEastAsia" w:hAnsiTheme="majorHAnsi" w:cstheme="majorBidi"/>
      <w:color w:val="1F3763" w:themeColor="accent1" w:themeShade="7F"/>
      <w:lang w:val="fr-FR" w:eastAsia="fr-FR"/>
    </w:rPr>
  </w:style>
  <w:style w:type="paragraph" w:styleId="Corpsdetexte">
    <w:name w:val="Body Text"/>
    <w:basedOn w:val="Normal"/>
    <w:link w:val="CorpsdetexteCar"/>
    <w:semiHidden/>
    <w:rsid w:val="000500EB"/>
    <w:pPr>
      <w:jc w:val="both"/>
    </w:pPr>
    <w:rPr>
      <w:lang w:val="fr-BE"/>
    </w:rPr>
  </w:style>
  <w:style w:type="character" w:customStyle="1" w:styleId="CorpsdetexteCar">
    <w:name w:val="Corps de texte Car"/>
    <w:basedOn w:val="Policepardfaut"/>
    <w:link w:val="Corpsdetexte"/>
    <w:semiHidden/>
    <w:rsid w:val="000500EB"/>
    <w:rPr>
      <w:rFonts w:eastAsia="Times New Roman"/>
      <w:lang w:eastAsia="fr-FR"/>
    </w:rPr>
  </w:style>
  <w:style w:type="paragraph" w:styleId="NormalWeb">
    <w:name w:val="Normal (Web)"/>
    <w:basedOn w:val="Normal"/>
    <w:semiHidden/>
    <w:rsid w:val="000500EB"/>
    <w:pPr>
      <w:spacing w:before="100" w:beforeAutospacing="1" w:after="100" w:afterAutospacing="1"/>
    </w:pPr>
    <w:rPr>
      <w:rFonts w:ascii="Arial Unicode MS" w:eastAsia="Arial Unicode MS" w:hAnsi="Arial Unicode MS" w:cs="Arial Unicode MS"/>
    </w:rPr>
  </w:style>
  <w:style w:type="paragraph" w:styleId="Notedebasdepage">
    <w:name w:val="footnote text"/>
    <w:basedOn w:val="Normal"/>
    <w:link w:val="NotedebasdepageCar"/>
    <w:semiHidden/>
    <w:rsid w:val="000500EB"/>
    <w:rPr>
      <w:sz w:val="20"/>
      <w:szCs w:val="20"/>
    </w:rPr>
  </w:style>
  <w:style w:type="character" w:customStyle="1" w:styleId="NotedebasdepageCar">
    <w:name w:val="Note de bas de page Car"/>
    <w:basedOn w:val="Policepardfaut"/>
    <w:link w:val="Notedebasdepage"/>
    <w:semiHidden/>
    <w:rsid w:val="000500EB"/>
    <w:rPr>
      <w:rFonts w:eastAsia="Times New Roman"/>
      <w:sz w:val="20"/>
      <w:szCs w:val="20"/>
      <w:lang w:val="fr-FR" w:eastAsia="fr-FR"/>
    </w:rPr>
  </w:style>
  <w:style w:type="character" w:styleId="Appelnotedebasdep">
    <w:name w:val="footnote reference"/>
    <w:semiHidden/>
    <w:rsid w:val="000500EB"/>
    <w:rPr>
      <w:vertAlign w:val="superscript"/>
    </w:rPr>
  </w:style>
  <w:style w:type="paragraph" w:styleId="Commentaire">
    <w:name w:val="annotation text"/>
    <w:basedOn w:val="Normal"/>
    <w:link w:val="CommentaireCar"/>
    <w:semiHidden/>
    <w:unhideWhenUsed/>
    <w:rsid w:val="000500EB"/>
    <w:rPr>
      <w:sz w:val="20"/>
      <w:szCs w:val="20"/>
    </w:rPr>
  </w:style>
  <w:style w:type="character" w:customStyle="1" w:styleId="CommentaireCar">
    <w:name w:val="Commentaire Car"/>
    <w:basedOn w:val="Policepardfaut"/>
    <w:link w:val="Commentaire"/>
    <w:semiHidden/>
    <w:rsid w:val="000500EB"/>
    <w:rPr>
      <w:rFonts w:eastAsia="Times New Roman"/>
      <w:sz w:val="20"/>
      <w:szCs w:val="20"/>
      <w:lang w:val="fr-FR" w:eastAsia="fr-FR"/>
    </w:rPr>
  </w:style>
  <w:style w:type="character" w:customStyle="1" w:styleId="Titre8Car">
    <w:name w:val="Titre 8 Car"/>
    <w:basedOn w:val="Policepardfaut"/>
    <w:link w:val="Titre8"/>
    <w:uiPriority w:val="9"/>
    <w:semiHidden/>
    <w:rsid w:val="000500EB"/>
    <w:rPr>
      <w:rFonts w:asciiTheme="majorHAnsi" w:eastAsiaTheme="majorEastAsia" w:hAnsiTheme="majorHAnsi" w:cstheme="majorBidi"/>
      <w:color w:val="272727" w:themeColor="text1" w:themeTint="D8"/>
      <w:sz w:val="21"/>
      <w:szCs w:val="21"/>
      <w:lang w:val="fr-FR" w:eastAsia="fr-FR"/>
    </w:rPr>
  </w:style>
  <w:style w:type="character" w:customStyle="1" w:styleId="Titre9Car">
    <w:name w:val="Titre 9 Car"/>
    <w:basedOn w:val="Policepardfaut"/>
    <w:link w:val="Titre9"/>
    <w:uiPriority w:val="9"/>
    <w:semiHidden/>
    <w:rsid w:val="000500EB"/>
    <w:rPr>
      <w:rFonts w:asciiTheme="majorHAnsi" w:eastAsiaTheme="majorEastAsia" w:hAnsiTheme="majorHAnsi" w:cstheme="majorBidi"/>
      <w:i/>
      <w:iCs/>
      <w:color w:val="272727" w:themeColor="text1" w:themeTint="D8"/>
      <w:sz w:val="21"/>
      <w:szCs w:val="21"/>
      <w:lang w:val="fr-FR" w:eastAsia="fr-FR"/>
    </w:rPr>
  </w:style>
  <w:style w:type="character" w:styleId="Accentuation">
    <w:name w:val="Emphasis"/>
    <w:qFormat/>
    <w:rsid w:val="000500EB"/>
    <w:rPr>
      <w:i/>
      <w:iCs/>
    </w:rPr>
  </w:style>
  <w:style w:type="character" w:customStyle="1" w:styleId="Titre3Car">
    <w:name w:val="Titre 3 Car"/>
    <w:basedOn w:val="Policepardfaut"/>
    <w:link w:val="Titre3"/>
    <w:uiPriority w:val="9"/>
    <w:semiHidden/>
    <w:rsid w:val="000500EB"/>
    <w:rPr>
      <w:rFonts w:asciiTheme="majorHAnsi" w:eastAsiaTheme="majorEastAsia" w:hAnsiTheme="majorHAnsi" w:cstheme="majorBidi"/>
      <w:color w:val="1F3763" w:themeColor="accent1" w:themeShade="7F"/>
      <w:lang w:val="fr-FR" w:eastAsia="fr-FR"/>
    </w:rPr>
  </w:style>
  <w:style w:type="character" w:customStyle="1" w:styleId="Titre4Car">
    <w:name w:val="Titre 4 Car"/>
    <w:basedOn w:val="Policepardfaut"/>
    <w:link w:val="Titre4"/>
    <w:uiPriority w:val="9"/>
    <w:semiHidden/>
    <w:rsid w:val="000500EB"/>
    <w:rPr>
      <w:rFonts w:asciiTheme="majorHAnsi" w:eastAsiaTheme="majorEastAsia" w:hAnsiTheme="majorHAnsi" w:cstheme="majorBidi"/>
      <w:i/>
      <w:iCs/>
      <w:color w:val="2F5496" w:themeColor="accent1" w:themeShade="BF"/>
      <w:lang w:val="fr-FR" w:eastAsia="fr-FR"/>
    </w:rPr>
  </w:style>
  <w:style w:type="character" w:customStyle="1" w:styleId="Titre5Car">
    <w:name w:val="Titre 5 Car"/>
    <w:basedOn w:val="Policepardfaut"/>
    <w:link w:val="Titre5"/>
    <w:uiPriority w:val="9"/>
    <w:semiHidden/>
    <w:rsid w:val="000500EB"/>
    <w:rPr>
      <w:rFonts w:asciiTheme="majorHAnsi" w:eastAsiaTheme="majorEastAsia" w:hAnsiTheme="majorHAnsi" w:cstheme="majorBidi"/>
      <w:color w:val="2F5496" w:themeColor="accent1" w:themeShade="BF"/>
      <w:lang w:val="fr-FR" w:eastAsia="fr-FR"/>
    </w:rPr>
  </w:style>
  <w:style w:type="paragraph" w:styleId="Corpsdetexte2">
    <w:name w:val="Body Text 2"/>
    <w:basedOn w:val="Normal"/>
    <w:link w:val="Corpsdetexte2Car"/>
    <w:uiPriority w:val="99"/>
    <w:semiHidden/>
    <w:unhideWhenUsed/>
    <w:rsid w:val="000500EB"/>
    <w:pPr>
      <w:spacing w:after="120" w:line="480" w:lineRule="auto"/>
    </w:pPr>
  </w:style>
  <w:style w:type="character" w:customStyle="1" w:styleId="Corpsdetexte2Car">
    <w:name w:val="Corps de texte 2 Car"/>
    <w:basedOn w:val="Policepardfaut"/>
    <w:link w:val="Corpsdetexte2"/>
    <w:uiPriority w:val="99"/>
    <w:semiHidden/>
    <w:rsid w:val="000500EB"/>
    <w:rPr>
      <w:rFonts w:eastAsia="Times New Roman"/>
      <w:lang w:val="fr-FR" w:eastAsia="fr-FR"/>
    </w:rPr>
  </w:style>
  <w:style w:type="paragraph" w:customStyle="1" w:styleId="Normale">
    <w:name w:val="Normal(e)"/>
    <w:basedOn w:val="Normal"/>
    <w:rsid w:val="000500EB"/>
    <w:pPr>
      <w:widowControl w:val="0"/>
      <w:autoSpaceDE w:val="0"/>
      <w:autoSpaceDN w:val="0"/>
      <w:adjustRightInd w:val="0"/>
      <w:textAlignment w:val="center"/>
    </w:pPr>
    <w:rPr>
      <w:rFonts w:ascii="Helvetica" w:hAnsi="Helvetica"/>
      <w:color w:val="000000"/>
      <w:szCs w:val="20"/>
    </w:rPr>
  </w:style>
  <w:style w:type="character" w:customStyle="1" w:styleId="fontb">
    <w:name w:val="fontb"/>
    <w:basedOn w:val="Policepardfaut"/>
    <w:rsid w:val="000500EB"/>
  </w:style>
  <w:style w:type="paragraph" w:styleId="Pieddepage">
    <w:name w:val="footer"/>
    <w:basedOn w:val="Normal"/>
    <w:link w:val="PieddepageCar"/>
    <w:uiPriority w:val="99"/>
    <w:rsid w:val="000500EB"/>
    <w:pPr>
      <w:tabs>
        <w:tab w:val="center" w:pos="4536"/>
        <w:tab w:val="right" w:pos="9072"/>
      </w:tabs>
    </w:pPr>
  </w:style>
  <w:style w:type="character" w:customStyle="1" w:styleId="PieddepageCar">
    <w:name w:val="Pied de page Car"/>
    <w:basedOn w:val="Policepardfaut"/>
    <w:link w:val="Pieddepage"/>
    <w:uiPriority w:val="99"/>
    <w:rsid w:val="000500EB"/>
    <w:rPr>
      <w:rFonts w:eastAsia="Times New Roman"/>
      <w:lang w:val="fr-FR" w:eastAsia="fr-FR"/>
    </w:rPr>
  </w:style>
  <w:style w:type="character" w:styleId="Numrodepage">
    <w:name w:val="page number"/>
    <w:basedOn w:val="Policepardfaut"/>
    <w:semiHidden/>
    <w:rsid w:val="000500EB"/>
  </w:style>
  <w:style w:type="paragraph" w:styleId="En-tte">
    <w:name w:val="header"/>
    <w:basedOn w:val="Normal"/>
    <w:link w:val="En-tteCar"/>
    <w:uiPriority w:val="99"/>
    <w:unhideWhenUsed/>
    <w:rsid w:val="000500EB"/>
    <w:pPr>
      <w:tabs>
        <w:tab w:val="center" w:pos="4536"/>
        <w:tab w:val="right" w:pos="9072"/>
      </w:tabs>
    </w:pPr>
  </w:style>
  <w:style w:type="character" w:customStyle="1" w:styleId="En-tteCar">
    <w:name w:val="En-tête Car"/>
    <w:basedOn w:val="Policepardfaut"/>
    <w:link w:val="En-tte"/>
    <w:uiPriority w:val="99"/>
    <w:rsid w:val="000500EB"/>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jpeg"/><Relationship Id="rId26" Type="http://schemas.openxmlformats.org/officeDocument/2006/relationships/hyperlink" Target="http://formulaires.wallonie.be/p004386_017.jsp" TargetMode="External"/><Relationship Id="rId39" Type="http://schemas.openxmlformats.org/officeDocument/2006/relationships/image" Target="media/image22.png"/><Relationship Id="rId21" Type="http://schemas.openxmlformats.org/officeDocument/2006/relationships/image" Target="media/image8.png"/><Relationship Id="rId34" Type="http://schemas.openxmlformats.org/officeDocument/2006/relationships/image" Target="media/image17.png"/><Relationship Id="rId42" Type="http://schemas.openxmlformats.org/officeDocument/2006/relationships/image" Target="media/image25.jpeg"/><Relationship Id="rId47" Type="http://schemas.openxmlformats.org/officeDocument/2006/relationships/oleObject" Target="embeddings/oleObject7.bin"/><Relationship Id="rId50" Type="http://schemas.openxmlformats.org/officeDocument/2006/relationships/image" Target="media/image29.wmf"/><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mailto:marche.cantonnement.dnf.dgarne@spw.wallonie.be" TargetMode="External"/><Relationship Id="rId11" Type="http://schemas.openxmlformats.org/officeDocument/2006/relationships/oleObject" Target="embeddings/oleObject1.bin"/><Relationship Id="rId24" Type="http://schemas.openxmlformats.org/officeDocument/2006/relationships/image" Target="media/image10.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pn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jpeg"/><Relationship Id="rId28" Type="http://schemas.openxmlformats.org/officeDocument/2006/relationships/image" Target="http://formulaires.wallonie.be/at.gif" TargetMode="External"/><Relationship Id="rId36" Type="http://schemas.openxmlformats.org/officeDocument/2006/relationships/image" Target="media/image19.jpeg"/><Relationship Id="rId49"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4.png"/><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oheiser@manhay.org" TargetMode="External"/><Relationship Id="rId14" Type="http://schemas.openxmlformats.org/officeDocument/2006/relationships/image" Target="media/image4.png"/><Relationship Id="rId22" Type="http://schemas.openxmlformats.org/officeDocument/2006/relationships/oleObject" Target="embeddings/oleObject6.bin"/><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image" Target="media/image18.jpeg"/><Relationship Id="rId43" Type="http://schemas.openxmlformats.org/officeDocument/2006/relationships/image" Target="media/image26.png"/><Relationship Id="rId48" Type="http://schemas.openxmlformats.org/officeDocument/2006/relationships/image" Target="media/image28.png"/><Relationship Id="rId8" Type="http://schemas.openxmlformats.org/officeDocument/2006/relationships/hyperlink" Target="http://www.manhay.org"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image" Target="media/image11.png"/><Relationship Id="rId33" Type="http://schemas.openxmlformats.org/officeDocument/2006/relationships/image" Target="media/image16.png"/><Relationship Id="rId38" Type="http://schemas.openxmlformats.org/officeDocument/2006/relationships/image" Target="media/image21.jpeg"/><Relationship Id="rId46" Type="http://schemas.openxmlformats.org/officeDocument/2006/relationships/image" Target="media/image27.png"/><Relationship Id="rId20" Type="http://schemas.openxmlformats.org/officeDocument/2006/relationships/oleObject" Target="embeddings/oleObject5.bin"/><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3794</Words>
  <Characters>20872</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Léonard</dc:creator>
  <cp:keywords/>
  <dc:description/>
  <cp:lastModifiedBy>Aurélie FREDERIX</cp:lastModifiedBy>
  <cp:revision>2</cp:revision>
  <dcterms:created xsi:type="dcterms:W3CDTF">2023-07-03T12:26:00Z</dcterms:created>
  <dcterms:modified xsi:type="dcterms:W3CDTF">2023-07-03T12:26:00Z</dcterms:modified>
</cp:coreProperties>
</file>